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212F" w14:textId="26CC5802" w:rsidR="000B42E0" w:rsidRDefault="000B42E0"/>
    <w:p w14:paraId="4A48B582" w14:textId="77777777" w:rsidR="0030770D" w:rsidRDefault="0030770D" w:rsidP="0030770D">
      <w:pPr>
        <w:autoSpaceDE w:val="0"/>
        <w:autoSpaceDN w:val="0"/>
        <w:adjustRightInd w:val="0"/>
        <w:spacing w:after="0" w:line="240" w:lineRule="auto"/>
        <w:jc w:val="center"/>
        <w:rPr>
          <w:rFonts w:ascii="Roboto-Bold" w:hAnsi="Roboto-Bold" w:cs="Roboto-Bold"/>
          <w:b/>
          <w:bCs/>
          <w:color w:val="4C5163"/>
          <w:sz w:val="33"/>
          <w:szCs w:val="33"/>
        </w:rPr>
      </w:pPr>
      <w:r>
        <w:rPr>
          <w:rFonts w:ascii="Roboto-Bold" w:hAnsi="Roboto-Bold" w:cs="Roboto-Bold"/>
          <w:b/>
          <w:bCs/>
          <w:color w:val="4C5163"/>
          <w:sz w:val="33"/>
          <w:szCs w:val="33"/>
        </w:rPr>
        <w:t>Proyectos de Desarrollo Tecnológico en Salud (DTS)</w:t>
      </w:r>
    </w:p>
    <w:p w14:paraId="08590B2A" w14:textId="694DD7FA" w:rsidR="0030770D" w:rsidRDefault="0030770D" w:rsidP="0030770D">
      <w:pPr>
        <w:jc w:val="center"/>
        <w:rPr>
          <w:rFonts w:ascii="Roboto-Bold" w:hAnsi="Roboto-Bold" w:cs="Roboto-Bold"/>
          <w:b/>
          <w:bCs/>
          <w:color w:val="4C5163"/>
          <w:sz w:val="33"/>
          <w:szCs w:val="33"/>
        </w:rPr>
      </w:pPr>
      <w:r>
        <w:rPr>
          <w:rFonts w:ascii="Roboto-Bold" w:hAnsi="Roboto-Bold" w:cs="Roboto-Bold"/>
          <w:b/>
          <w:bCs/>
          <w:color w:val="4C5163"/>
          <w:sz w:val="33"/>
          <w:szCs w:val="33"/>
        </w:rPr>
        <w:t>Programa Acción Estratégica en Salud (AES) 2022</w:t>
      </w:r>
    </w:p>
    <w:p w14:paraId="6A637A58" w14:textId="05596AB9" w:rsidR="0030770D" w:rsidRDefault="0030770D" w:rsidP="0030770D">
      <w:pPr>
        <w:jc w:val="center"/>
        <w:rPr>
          <w:rFonts w:ascii="Roboto-Bold" w:hAnsi="Roboto-Bold" w:cs="Roboto-Bold"/>
          <w:b/>
          <w:bCs/>
          <w:color w:val="4C5163"/>
          <w:sz w:val="33"/>
          <w:szCs w:val="33"/>
        </w:rPr>
      </w:pPr>
    </w:p>
    <w:p w14:paraId="6C187326" w14:textId="09C911F9" w:rsidR="0054096B" w:rsidRPr="005E4920" w:rsidRDefault="0030770D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  <w:r w:rsidRPr="005E4920">
        <w:rPr>
          <w:rFonts w:ascii="Roboto-BoldItalic" w:hAnsi="Roboto-BoldItalic" w:cs="Roboto-BoldItalic"/>
          <w:i/>
          <w:iCs/>
          <w:color w:val="4C5163"/>
          <w:sz w:val="33"/>
          <w:szCs w:val="33"/>
        </w:rPr>
        <w:t>Datos del Proyecto</w:t>
      </w:r>
    </w:p>
    <w:p w14:paraId="3B5379D6" w14:textId="1295EF9C" w:rsidR="0030070D" w:rsidRDefault="0054096B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TÍTULO DEL PROYECTO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177095181"/>
        <w:placeholder>
          <w:docPart w:val="DefaultPlaceholder_-1854013440"/>
        </w:placeholder>
        <w:showingPlcHdr/>
      </w:sdtPr>
      <w:sdtEndPr/>
      <w:sdtContent>
        <w:p w14:paraId="1D15E859" w14:textId="50623785" w:rsidR="0054096B" w:rsidRDefault="0054096B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62F8D3DD" w14:textId="7E6D89ED" w:rsidR="0054096B" w:rsidRDefault="0054096B" w:rsidP="0030770D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Regular" w:hAnsi="Roboto-Regular" w:cs="Roboto-Regular"/>
          <w:color w:val="4C5163"/>
          <w:sz w:val="18"/>
          <w:szCs w:val="18"/>
        </w:rPr>
        <w:t>(Acrónimo o título completo)</w:t>
      </w:r>
    </w:p>
    <w:p w14:paraId="4B515836" w14:textId="72DD52B3" w:rsidR="0054096B" w:rsidRDefault="00EA6C39" w:rsidP="0030770D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>Modalidad a la que aplica</w:t>
      </w:r>
      <w:r w:rsidR="003F172F"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 </w:t>
      </w:r>
      <w:r w:rsidR="003F172F"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p w14:paraId="6DB13A18" w14:textId="47CE5195" w:rsidR="00EA6C39" w:rsidRPr="00724AE3" w:rsidRDefault="00FE6AE8" w:rsidP="00EA6C39">
      <w:pPr>
        <w:rPr>
          <w:rFonts w:ascii="Roboto-BoldItalic" w:hAnsi="Roboto-BoldItalic" w:cs="Roboto-BoldItalic"/>
          <w:i/>
          <w:iCs/>
          <w:color w:val="4C5163"/>
          <w:sz w:val="27"/>
          <w:szCs w:val="27"/>
        </w:rPr>
      </w:pPr>
      <w:sdt>
        <w:sdtPr>
          <w:rPr>
            <w:rFonts w:ascii="Roboto-BoldItalic" w:hAnsi="Roboto-BoldItalic" w:cs="Roboto-BoldItalic"/>
            <w:i/>
            <w:iCs/>
            <w:color w:val="4C5163"/>
            <w:sz w:val="27"/>
            <w:szCs w:val="27"/>
          </w:rPr>
          <w:alias w:val="Individual"/>
          <w:tag w:val="Individual"/>
          <w:id w:val="12450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C39" w:rsidRPr="00724AE3">
            <w:rPr>
              <w:rFonts w:ascii="MS Gothic" w:eastAsia="MS Gothic" w:hAnsi="MS Gothic" w:cs="Roboto-BoldItalic" w:hint="eastAsia"/>
              <w:i/>
              <w:iCs/>
              <w:color w:val="4C5163"/>
              <w:sz w:val="27"/>
              <w:szCs w:val="27"/>
            </w:rPr>
            <w:t>☐</w:t>
          </w:r>
        </w:sdtContent>
      </w:sdt>
      <w:r w:rsidR="00EA6C39" w:rsidRPr="00724AE3">
        <w:rPr>
          <w:rFonts w:ascii="Roboto-BoldItalic" w:hAnsi="Roboto-BoldItalic" w:cs="Roboto-BoldItalic"/>
          <w:i/>
          <w:iCs/>
          <w:color w:val="4C5163"/>
          <w:sz w:val="27"/>
          <w:szCs w:val="27"/>
        </w:rPr>
        <w:t xml:space="preserve"> </w:t>
      </w:r>
      <w:r w:rsidR="003F172F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Proyectos de Pruebas de Concepto (</w:t>
      </w:r>
      <w:proofErr w:type="spellStart"/>
      <w:r w:rsidR="003F172F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PdC</w:t>
      </w:r>
      <w:proofErr w:type="spellEnd"/>
      <w:r w:rsidR="003F172F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) [2 años]</w:t>
      </w:r>
    </w:p>
    <w:p w14:paraId="430EA23B" w14:textId="50EF19AC" w:rsidR="00EA6C39" w:rsidRPr="00724AE3" w:rsidRDefault="00FE6AE8" w:rsidP="00EA6C39">
      <w:pPr>
        <w:rPr>
          <w:rFonts w:ascii="Roboto-BoldItalic" w:hAnsi="Roboto-BoldItalic" w:cs="Roboto-BoldItalic"/>
          <w:i/>
          <w:iCs/>
          <w:color w:val="4C5163"/>
          <w:sz w:val="23"/>
          <w:szCs w:val="23"/>
        </w:rPr>
      </w:pPr>
      <w:sdt>
        <w:sdtPr>
          <w:rPr>
            <w:rFonts w:ascii="Roboto-BoldItalic" w:hAnsi="Roboto-BoldItalic" w:cs="Roboto-BoldItalic"/>
            <w:i/>
            <w:iCs/>
            <w:color w:val="4C5163"/>
            <w:sz w:val="27"/>
            <w:szCs w:val="27"/>
          </w:rPr>
          <w:id w:val="-144460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C39" w:rsidRPr="00724AE3">
            <w:rPr>
              <w:rFonts w:ascii="MS Gothic" w:eastAsia="MS Gothic" w:hAnsi="MS Gothic" w:cs="Roboto-BoldItalic" w:hint="eastAsia"/>
              <w:i/>
              <w:iCs/>
              <w:color w:val="4C5163"/>
              <w:sz w:val="27"/>
              <w:szCs w:val="27"/>
            </w:rPr>
            <w:t>☐</w:t>
          </w:r>
        </w:sdtContent>
      </w:sdt>
      <w:r w:rsidR="00EA6C39" w:rsidRPr="00724AE3">
        <w:rPr>
          <w:rFonts w:ascii="Roboto-BoldItalic" w:hAnsi="Roboto-BoldItalic" w:cs="Roboto-BoldItalic"/>
          <w:i/>
          <w:iCs/>
          <w:color w:val="4C5163"/>
          <w:sz w:val="27"/>
          <w:szCs w:val="27"/>
        </w:rPr>
        <w:t xml:space="preserve"> </w:t>
      </w:r>
      <w:r w:rsidR="003F172F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Proyectos de Validación tecnológica de prototipos (VTP) [3 años]</w:t>
      </w:r>
    </w:p>
    <w:p w14:paraId="6B97F443" w14:textId="70991E8D" w:rsidR="003F172F" w:rsidRDefault="003F172F" w:rsidP="003F172F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Nivel de TRL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1110934331"/>
        <w:placeholder>
          <w:docPart w:val="7996194D34F6472E8EEAC722F626DD2A"/>
        </w:placeholder>
        <w:showingPlcHdr/>
      </w:sdtPr>
      <w:sdtEndPr/>
      <w:sdtContent>
        <w:p w14:paraId="3F829391" w14:textId="77777777" w:rsidR="003F172F" w:rsidRDefault="003F172F" w:rsidP="003F172F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0F640ACE" w14:textId="642B1CA9" w:rsidR="003F172F" w:rsidRDefault="003F172F" w:rsidP="003F172F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Regular" w:hAnsi="Roboto-Regular" w:cs="Roboto-Regular"/>
          <w:color w:val="4C5163"/>
          <w:sz w:val="18"/>
          <w:szCs w:val="18"/>
        </w:rPr>
        <w:t>(Incluya una justificación del nivel seleccionado) (250 caracteres)</w:t>
      </w:r>
    </w:p>
    <w:p w14:paraId="65FA0350" w14:textId="2476BA76" w:rsidR="0054096B" w:rsidRDefault="0054096B" w:rsidP="0030770D">
      <w:pPr>
        <w:rPr>
          <w:rFonts w:ascii="Roboto-Bold" w:hAnsi="Roboto-Bold" w:cs="Roboto-Bold"/>
          <w:b/>
          <w:bCs/>
          <w:color w:val="060B33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>Tipo de proyecto</w:t>
      </w:r>
      <w:r w:rsidR="003F172F"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 </w:t>
      </w:r>
      <w:r w:rsidR="003F172F"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p w14:paraId="37239135" w14:textId="5F90A375" w:rsidR="0054096B" w:rsidRPr="00724AE3" w:rsidRDefault="00FE6AE8" w:rsidP="0030770D">
      <w:pPr>
        <w:rPr>
          <w:rFonts w:ascii="Roboto-BoldItalic" w:hAnsi="Roboto-BoldItalic" w:cs="Roboto-BoldItalic"/>
          <w:i/>
          <w:iCs/>
          <w:color w:val="4C5163"/>
          <w:sz w:val="27"/>
          <w:szCs w:val="27"/>
        </w:rPr>
      </w:pPr>
      <w:sdt>
        <w:sdtPr>
          <w:rPr>
            <w:rFonts w:ascii="Roboto-BoldItalic" w:hAnsi="Roboto-BoldItalic" w:cs="Roboto-BoldItalic"/>
            <w:i/>
            <w:iCs/>
            <w:color w:val="4C5163"/>
            <w:sz w:val="27"/>
            <w:szCs w:val="27"/>
          </w:rPr>
          <w:alias w:val="Individual"/>
          <w:tag w:val="Individual"/>
          <w:id w:val="25225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C39" w:rsidRPr="00724AE3">
            <w:rPr>
              <w:rFonts w:ascii="MS Gothic" w:eastAsia="MS Gothic" w:hAnsi="MS Gothic" w:cs="Roboto-BoldItalic" w:hint="eastAsia"/>
              <w:i/>
              <w:iCs/>
              <w:color w:val="4C5163"/>
              <w:sz w:val="27"/>
              <w:szCs w:val="27"/>
            </w:rPr>
            <w:t>☐</w:t>
          </w:r>
        </w:sdtContent>
      </w:sdt>
      <w:r w:rsidR="00F7269A" w:rsidRPr="00724AE3">
        <w:rPr>
          <w:rFonts w:ascii="Roboto-BoldItalic" w:hAnsi="Roboto-BoldItalic" w:cs="Roboto-BoldItalic"/>
          <w:i/>
          <w:iCs/>
          <w:color w:val="4C5163"/>
          <w:sz w:val="27"/>
          <w:szCs w:val="27"/>
        </w:rPr>
        <w:t xml:space="preserve"> </w:t>
      </w:r>
      <w:r w:rsidR="00F7269A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Individual</w:t>
      </w:r>
    </w:p>
    <w:p w14:paraId="4EBA1A36" w14:textId="1BE7A7DE" w:rsidR="00F7269A" w:rsidRPr="00724AE3" w:rsidRDefault="00FE6AE8" w:rsidP="0030770D">
      <w:pPr>
        <w:rPr>
          <w:rFonts w:ascii="Roboto-BoldItalic" w:hAnsi="Roboto-BoldItalic" w:cs="Roboto-BoldItalic"/>
          <w:i/>
          <w:iCs/>
          <w:color w:val="4C5163"/>
          <w:sz w:val="23"/>
          <w:szCs w:val="23"/>
        </w:rPr>
      </w:pPr>
      <w:sdt>
        <w:sdtPr>
          <w:rPr>
            <w:rFonts w:ascii="Roboto-BoldItalic" w:hAnsi="Roboto-BoldItalic" w:cs="Roboto-BoldItalic"/>
            <w:i/>
            <w:iCs/>
            <w:color w:val="4C5163"/>
            <w:sz w:val="27"/>
            <w:szCs w:val="27"/>
          </w:rPr>
          <w:id w:val="19197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9A" w:rsidRPr="00724AE3">
            <w:rPr>
              <w:rFonts w:ascii="MS Gothic" w:eastAsia="MS Gothic" w:hAnsi="MS Gothic" w:cs="Roboto-BoldItalic" w:hint="eastAsia"/>
              <w:i/>
              <w:iCs/>
              <w:color w:val="4C5163"/>
              <w:sz w:val="27"/>
              <w:szCs w:val="27"/>
            </w:rPr>
            <w:t>☐</w:t>
          </w:r>
        </w:sdtContent>
      </w:sdt>
      <w:r w:rsidR="00F7269A" w:rsidRPr="00724AE3">
        <w:rPr>
          <w:rFonts w:ascii="Roboto-BoldItalic" w:hAnsi="Roboto-BoldItalic" w:cs="Roboto-BoldItalic"/>
          <w:i/>
          <w:iCs/>
          <w:color w:val="4C5163"/>
          <w:sz w:val="27"/>
          <w:szCs w:val="27"/>
        </w:rPr>
        <w:t xml:space="preserve"> </w:t>
      </w:r>
      <w:r w:rsidR="00F7269A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Co</w:t>
      </w:r>
      <w:r w:rsidR="005D28DD" w:rsidRPr="00724AE3">
        <w:rPr>
          <w:rFonts w:ascii="Roboto-BoldItalic" w:hAnsi="Roboto-BoldItalic" w:cs="Roboto-BoldItalic"/>
          <w:i/>
          <w:iCs/>
          <w:color w:val="4C5163"/>
          <w:sz w:val="23"/>
          <w:szCs w:val="23"/>
        </w:rPr>
        <w:t>ordinado</w:t>
      </w:r>
    </w:p>
    <w:p w14:paraId="684C34DC" w14:textId="11DCBA6D" w:rsidR="00F7269A" w:rsidRDefault="00F7269A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Resumen Ejecutivo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-163868046"/>
        <w:placeholder>
          <w:docPart w:val="DefaultPlaceholder_-1854013440"/>
        </w:placeholder>
        <w:showingPlcHdr/>
      </w:sdtPr>
      <w:sdtEndPr/>
      <w:sdtContent>
        <w:p w14:paraId="5BE897B3" w14:textId="35C895E5" w:rsidR="00D82643" w:rsidRDefault="00D82643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15438DF0" w14:textId="5A062A60" w:rsidR="00D82643" w:rsidRDefault="00D82643" w:rsidP="00D82643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Regular" w:hAnsi="Roboto-Regular" w:cs="Roboto-Regular"/>
          <w:color w:val="4C5163"/>
          <w:sz w:val="18"/>
          <w:szCs w:val="18"/>
        </w:rPr>
        <w:t>(800 caracteres)</w:t>
      </w:r>
    </w:p>
    <w:p w14:paraId="3994811D" w14:textId="64F765E5" w:rsidR="005E4920" w:rsidRDefault="005E4920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020CEE9E" w14:textId="452AD081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168DCC0B" w14:textId="58D9910B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2D9E450A" w14:textId="2BCB55A5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32A15995" w14:textId="72F67D45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7530BF97" w14:textId="6A330A0D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43157ADA" w14:textId="08896820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1A6C527E" w14:textId="48A56E76" w:rsidR="00FE6AE8" w:rsidRDefault="00FE6AE8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0D8B71AC" w14:textId="77777777" w:rsidR="00FE6AE8" w:rsidRDefault="00FE6AE8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46D48201" w14:textId="77777777" w:rsidR="003F172F" w:rsidRDefault="003F172F" w:rsidP="00D82643">
      <w:pPr>
        <w:rPr>
          <w:rFonts w:ascii="Roboto-Regular" w:hAnsi="Roboto-Regular" w:cs="Roboto-Regular"/>
          <w:color w:val="4C5163"/>
          <w:sz w:val="18"/>
          <w:szCs w:val="18"/>
        </w:rPr>
      </w:pPr>
    </w:p>
    <w:p w14:paraId="6B2B3134" w14:textId="112A0004" w:rsidR="00D82643" w:rsidRDefault="005E492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  <w:r w:rsidRPr="005E4920">
        <w:rPr>
          <w:rFonts w:ascii="Roboto-BoldItalic" w:hAnsi="Roboto-BoldItalic" w:cs="Roboto-BoldItalic"/>
          <w:i/>
          <w:iCs/>
          <w:color w:val="4C5163"/>
          <w:sz w:val="33"/>
          <w:szCs w:val="33"/>
        </w:rPr>
        <w:t>Datos del(a) investigador(a) principal</w:t>
      </w:r>
    </w:p>
    <w:p w14:paraId="134F6210" w14:textId="72AEA8F4" w:rsidR="005E4920" w:rsidRDefault="005E4920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Titular y/o persona coordinadora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1028071096"/>
        <w:placeholder>
          <w:docPart w:val="DefaultPlaceholder_-1854013440"/>
        </w:placeholder>
        <w:showingPlcHdr/>
      </w:sdtPr>
      <w:sdtEndPr/>
      <w:sdtContent>
        <w:p w14:paraId="3194970C" w14:textId="4AE7460B" w:rsidR="005E4920" w:rsidRDefault="005E4920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347BDDB2" w14:textId="4D094100" w:rsidR="005E4920" w:rsidRDefault="005E4920" w:rsidP="005E4920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Regular" w:hAnsi="Roboto-Regular" w:cs="Roboto-Regular"/>
          <w:color w:val="4C5163"/>
          <w:sz w:val="18"/>
          <w:szCs w:val="18"/>
        </w:rPr>
        <w:t>(Nombres y apellidos)</w:t>
      </w:r>
    </w:p>
    <w:p w14:paraId="2576F089" w14:textId="011621DC" w:rsidR="005E4920" w:rsidRDefault="005E4920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Posición actual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1815914066"/>
        <w:placeholder>
          <w:docPart w:val="DefaultPlaceholder_-1854013440"/>
        </w:placeholder>
        <w:showingPlcHdr/>
      </w:sdtPr>
      <w:sdtEndPr/>
      <w:sdtContent>
        <w:p w14:paraId="491D9810" w14:textId="53FE6FFE" w:rsidR="005E4920" w:rsidRDefault="005E4920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631B3339" w14:textId="61FDF7A1" w:rsidR="005E4920" w:rsidRDefault="005E4920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Unidad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-2063396957"/>
        <w:placeholder>
          <w:docPart w:val="DefaultPlaceholder_-1854013440"/>
        </w:placeholder>
        <w:showingPlcHdr/>
      </w:sdtPr>
      <w:sdtEndPr/>
      <w:sdtContent>
        <w:p w14:paraId="6711D94A" w14:textId="158F8D37" w:rsidR="005E4920" w:rsidRDefault="005E4920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3F2922E4" w14:textId="219E2AA3" w:rsidR="005E4920" w:rsidRDefault="005E4920" w:rsidP="0030770D">
      <w:pPr>
        <w:rPr>
          <w:rFonts w:ascii="Roboto-Regular" w:hAnsi="Roboto-Regular" w:cs="Roboto-Regular"/>
          <w:color w:val="4C5163"/>
          <w:sz w:val="18"/>
          <w:szCs w:val="18"/>
        </w:rPr>
      </w:pPr>
      <w:r>
        <w:rPr>
          <w:rFonts w:ascii="Roboto-Regular" w:hAnsi="Roboto-Regular" w:cs="Roboto-Regular"/>
          <w:color w:val="4C5163"/>
          <w:sz w:val="18"/>
          <w:szCs w:val="18"/>
        </w:rPr>
        <w:t>(Departamento y/o grupo al que pertenece)</w:t>
      </w:r>
    </w:p>
    <w:p w14:paraId="4BD677F8" w14:textId="6D21E4DD" w:rsidR="005E4920" w:rsidRDefault="005E4920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Número de teléfono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-19864592"/>
        <w:placeholder>
          <w:docPart w:val="DefaultPlaceholder_-1854013440"/>
        </w:placeholder>
        <w:showingPlcHdr/>
      </w:sdtPr>
      <w:sdtEndPr/>
      <w:sdtContent>
        <w:p w14:paraId="4855F230" w14:textId="044188D2" w:rsidR="005E4920" w:rsidRDefault="005E4920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612A90FE" w14:textId="12CE7CA7" w:rsidR="005E4920" w:rsidRDefault="005E4920" w:rsidP="0030770D">
      <w:pPr>
        <w:rPr>
          <w:rFonts w:ascii="Roboto-Bold" w:hAnsi="Roboto-Bold" w:cs="Roboto-Bold"/>
          <w:b/>
          <w:bCs/>
          <w:color w:val="060B33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>Equipo Investigador</w:t>
      </w:r>
    </w:p>
    <w:sdt>
      <w:sdtPr>
        <w:rPr>
          <w:rFonts w:ascii="Roboto-BoldItalic" w:hAnsi="Roboto-BoldItalic" w:cs="Roboto-BoldItalic"/>
          <w:i/>
          <w:iCs/>
          <w:color w:val="4C5163"/>
          <w:sz w:val="31"/>
          <w:szCs w:val="31"/>
        </w:rPr>
        <w:id w:val="-2085906447"/>
        <w:placeholder>
          <w:docPart w:val="DefaultPlaceholder_-1854013440"/>
        </w:placeholder>
        <w:showingPlcHdr/>
      </w:sdtPr>
      <w:sdtEndPr/>
      <w:sdtContent>
        <w:p w14:paraId="1690DC66" w14:textId="2786C9A0" w:rsidR="005E4920" w:rsidRDefault="005E4920" w:rsidP="0030770D">
          <w:pPr>
            <w:rPr>
              <w:rFonts w:ascii="Roboto-BoldItalic" w:hAnsi="Roboto-BoldItalic" w:cs="Roboto-BoldItalic"/>
              <w:i/>
              <w:iCs/>
              <w:color w:val="4C5163"/>
              <w:sz w:val="31"/>
              <w:szCs w:val="31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78F1C7CD" w14:textId="21709558" w:rsidR="005E4920" w:rsidRDefault="005E4920" w:rsidP="0030770D">
      <w:pPr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(Nombre</w:t>
      </w:r>
      <w:r>
        <w:rPr>
          <w:rFonts w:ascii="Roboto-Regular" w:hAnsi="Roboto-Regular" w:cs="Roboto-Regular"/>
          <w:color w:val="4C5163"/>
          <w:sz w:val="18"/>
          <w:szCs w:val="18"/>
        </w:rPr>
        <w:t>s, a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pellidos</w:t>
      </w:r>
      <w:r>
        <w:rPr>
          <w:rFonts w:ascii="Roboto-Regular" w:hAnsi="Roboto-Regular" w:cs="Roboto-Regular"/>
          <w:color w:val="4C5163"/>
          <w:sz w:val="18"/>
          <w:szCs w:val="18"/>
        </w:rPr>
        <w:t>, p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osición actual</w:t>
      </w:r>
      <w:r>
        <w:rPr>
          <w:rFonts w:ascii="Roboto-Regular" w:hAnsi="Roboto-Regular" w:cs="Roboto-Regular"/>
          <w:color w:val="4C5163"/>
          <w:sz w:val="18"/>
          <w:szCs w:val="18"/>
        </w:rPr>
        <w:t>, c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 xml:space="preserve">entro y/o </w:t>
      </w:r>
      <w:r>
        <w:rPr>
          <w:rFonts w:ascii="Roboto-Regular" w:hAnsi="Roboto-Regular" w:cs="Roboto-Regular"/>
          <w:color w:val="4C5163"/>
          <w:sz w:val="18"/>
          <w:szCs w:val="18"/>
        </w:rPr>
        <w:t>i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nstitución</w:t>
      </w:r>
      <w:r>
        <w:rPr>
          <w:rFonts w:ascii="Roboto-Regular" w:hAnsi="Roboto-Regular" w:cs="Roboto-Regular"/>
          <w:color w:val="4C5163"/>
          <w:sz w:val="18"/>
          <w:szCs w:val="18"/>
        </w:rPr>
        <w:t>, p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orcentaje de dedicación)</w:t>
      </w:r>
    </w:p>
    <w:p w14:paraId="772A7950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577319F9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38473972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3231E622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70C65468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546F0150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228A4353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5D646553" w14:textId="77777777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015A96ED" w14:textId="7F9D87D6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59711227" w14:textId="61D25448" w:rsidR="001719D9" w:rsidRDefault="001719D9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5CF8407F" w14:textId="3ACF2905" w:rsidR="001719D9" w:rsidRDefault="001719D9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</w:p>
    <w:p w14:paraId="7C7363C4" w14:textId="0598B056" w:rsidR="007B1780" w:rsidRDefault="007B178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  <w:bookmarkStart w:id="0" w:name="_GoBack"/>
      <w:bookmarkEnd w:id="0"/>
    </w:p>
    <w:p w14:paraId="771E05DD" w14:textId="276F85F9" w:rsidR="005E4920" w:rsidRDefault="005E4920" w:rsidP="0030770D">
      <w:pPr>
        <w:rPr>
          <w:rFonts w:ascii="Roboto-BoldItalic" w:hAnsi="Roboto-BoldItalic" w:cs="Roboto-BoldItalic"/>
          <w:i/>
          <w:iCs/>
          <w:color w:val="4C5163"/>
          <w:sz w:val="33"/>
          <w:szCs w:val="33"/>
        </w:rPr>
      </w:pPr>
      <w:r w:rsidRPr="005E4920">
        <w:rPr>
          <w:rFonts w:ascii="Roboto-BoldItalic" w:hAnsi="Roboto-BoldItalic" w:cs="Roboto-BoldItalic"/>
          <w:i/>
          <w:iCs/>
          <w:color w:val="4C5163"/>
          <w:sz w:val="33"/>
          <w:szCs w:val="33"/>
        </w:rPr>
        <w:t>Memoria científica</w:t>
      </w:r>
    </w:p>
    <w:p w14:paraId="0730214D" w14:textId="6167E188" w:rsidR="005E4920" w:rsidRDefault="005E4920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Hipótesis del proyecto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-935441705"/>
        <w:placeholder>
          <w:docPart w:val="DefaultPlaceholder_-1854013440"/>
        </w:placeholder>
        <w:showingPlcHdr/>
      </w:sdtPr>
      <w:sdtEndPr/>
      <w:sdtContent>
        <w:p w14:paraId="6943FA31" w14:textId="2BFBA5B2" w:rsidR="005E4920" w:rsidRDefault="005E4920" w:rsidP="0030770D">
          <w:pPr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2E3FD23B" w14:textId="2A0B2078" w:rsidR="005E4920" w:rsidRDefault="005E4920" w:rsidP="005E4920">
      <w:pPr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650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07E9536B" w14:textId="5AC66F70" w:rsidR="005E4920" w:rsidRDefault="005E4920" w:rsidP="005E4920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Objetivos del proyecto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" w:hAnsi="Roboto-Bold" w:cs="Roboto-Bold"/>
          <w:b/>
          <w:bCs/>
          <w:color w:val="060B33"/>
          <w:sz w:val="24"/>
          <w:szCs w:val="24"/>
        </w:rPr>
        <w:id w:val="1195050953"/>
        <w:placeholder>
          <w:docPart w:val="DefaultPlaceholder_-1854013440"/>
        </w:placeholder>
        <w:showingPlcHdr/>
      </w:sdtPr>
      <w:sdtEndPr/>
      <w:sdtContent>
        <w:p w14:paraId="670EF41D" w14:textId="73112870" w:rsidR="005E4920" w:rsidRDefault="005E4920" w:rsidP="005E4920">
          <w:pPr>
            <w:rPr>
              <w:rFonts w:ascii="Roboto-Bold" w:hAnsi="Roboto-Bold" w:cs="Roboto-Bold"/>
              <w:b/>
              <w:bCs/>
              <w:color w:val="060B33"/>
              <w:sz w:val="24"/>
              <w:szCs w:val="24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25363F42" w14:textId="77777777" w:rsidR="005E4920" w:rsidRDefault="005E4920" w:rsidP="005E4920">
      <w:pPr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650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3822AC3C" w14:textId="77767446" w:rsidR="005E4920" w:rsidRDefault="005E4920" w:rsidP="005E4920">
      <w:pPr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O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bjetivos globales, objetivos específicos)</w:t>
      </w:r>
    </w:p>
    <w:p w14:paraId="06A202B7" w14:textId="0AE78713" w:rsidR="005E4920" w:rsidRDefault="00331ED4" w:rsidP="005E4920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Estado del Arte y Problema a resolver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-117532950"/>
        <w:placeholder>
          <w:docPart w:val="DefaultPlaceholder_-1854013440"/>
        </w:placeholder>
        <w:showingPlcHdr/>
      </w:sdtPr>
      <w:sdtEndPr/>
      <w:sdtContent>
        <w:p w14:paraId="6F35A4B6" w14:textId="77734530" w:rsidR="00331ED4" w:rsidRDefault="00331ED4" w:rsidP="005E4920">
          <w:pPr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43CD4656" w14:textId="37E02A5C" w:rsidR="00331ED4" w:rsidRDefault="00331ED4" w:rsidP="00331ED4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79968F58" w14:textId="71C74CE3" w:rsidR="003F172F" w:rsidRPr="007B1780" w:rsidRDefault="003F172F" w:rsidP="007B1780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3F172F">
        <w:rPr>
          <w:rFonts w:ascii="Roboto-Regular" w:hAnsi="Roboto-Regular" w:cs="Roboto-Regular"/>
          <w:color w:val="4C5163"/>
          <w:sz w:val="18"/>
          <w:szCs w:val="18"/>
        </w:rPr>
        <w:t>(i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. 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Descripción del Estado del Arte indicando las soluciones/tecnologías usadas actualmente en la práctica clínica; identificando, así mismo, las técnicas </w:t>
      </w:r>
      <w:proofErr w:type="spellStart"/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>gold</w:t>
      </w:r>
      <w:proofErr w:type="spellEnd"/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 standar</w:t>
      </w:r>
      <w:r w:rsidR="005D28DD" w:rsidRPr="003F172F">
        <w:rPr>
          <w:rFonts w:ascii="Roboto-Regular" w:hAnsi="Roboto-Regular" w:cs="Roboto-Regular"/>
          <w:color w:val="4C5163"/>
          <w:sz w:val="18"/>
          <w:szCs w:val="18"/>
        </w:rPr>
        <w:t>d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. </w:t>
      </w:r>
      <w:r w:rsidRPr="003F172F">
        <w:rPr>
          <w:rFonts w:ascii="Roboto-Regular" w:hAnsi="Roboto-Regular" w:cs="Roboto-Regular"/>
          <w:color w:val="4C5163"/>
          <w:sz w:val="18"/>
          <w:szCs w:val="18"/>
        </w:rPr>
        <w:t>i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>i</w:t>
      </w:r>
      <w:r w:rsidRPr="003F172F">
        <w:rPr>
          <w:rFonts w:ascii="Roboto-Regular" w:hAnsi="Roboto-Regular" w:cs="Roboto-Regular"/>
          <w:color w:val="4C5163"/>
          <w:sz w:val="18"/>
          <w:szCs w:val="18"/>
        </w:rPr>
        <w:t>.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 Identificación del problema no resuelto por dichas soluciones/tecnologías del estado del arte y argumentar las causas.)</w:t>
      </w:r>
    </w:p>
    <w:p w14:paraId="701077F3" w14:textId="737F66C5" w:rsidR="005E4920" w:rsidRDefault="00331ED4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Solución propuesta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1817922190"/>
        <w:placeholder>
          <w:docPart w:val="DefaultPlaceholder_-1854013440"/>
        </w:placeholder>
        <w:showingPlcHdr/>
      </w:sdtPr>
      <w:sdtEndPr/>
      <w:sdtContent>
        <w:p w14:paraId="216066AA" w14:textId="68884F63" w:rsidR="00331ED4" w:rsidRDefault="00331ED4" w:rsidP="0030770D">
          <w:pPr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7D9C5D7C" w14:textId="77777777" w:rsidR="00331ED4" w:rsidRDefault="00331ED4" w:rsidP="00331ED4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72BB63DE" w14:textId="39AF5C5A" w:rsidR="00331ED4" w:rsidRPr="003F172F" w:rsidRDefault="003F172F" w:rsidP="003F172F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3F172F">
        <w:rPr>
          <w:rFonts w:ascii="Roboto-Regular" w:hAnsi="Roboto-Regular" w:cs="Roboto-Regular"/>
          <w:color w:val="4C5163"/>
          <w:sz w:val="18"/>
          <w:szCs w:val="18"/>
        </w:rPr>
        <w:t>(i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. 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Describir la solución/tecnología propuesta. </w:t>
      </w:r>
      <w:r>
        <w:rPr>
          <w:rFonts w:ascii="Roboto-Regular" w:hAnsi="Roboto-Regular" w:cs="Roboto-Regular"/>
          <w:color w:val="4C5163"/>
          <w:sz w:val="18"/>
          <w:szCs w:val="18"/>
        </w:rPr>
        <w:t>i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>i</w:t>
      </w:r>
      <w:r>
        <w:rPr>
          <w:rFonts w:ascii="Roboto-Regular" w:hAnsi="Roboto-Regular" w:cs="Roboto-Regular"/>
          <w:color w:val="4C5163"/>
          <w:sz w:val="18"/>
          <w:szCs w:val="18"/>
        </w:rPr>
        <w:t>.</w:t>
      </w:r>
      <w:r w:rsidR="00331ED4" w:rsidRPr="003F172F">
        <w:rPr>
          <w:rFonts w:ascii="Roboto-Regular" w:hAnsi="Roboto-Regular" w:cs="Roboto-Regular"/>
          <w:color w:val="4C5163"/>
          <w:sz w:val="18"/>
          <w:szCs w:val="18"/>
        </w:rPr>
        <w:t xml:space="preserve"> Indicar cómo la solución/tecnología propuesta soluciona el problema.)</w:t>
      </w:r>
    </w:p>
    <w:p w14:paraId="1FED92BE" w14:textId="02AD4862" w:rsidR="00331ED4" w:rsidRDefault="00331ED4" w:rsidP="00331ED4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Estado de desarrollo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" w:hAnsi="Roboto-Bold" w:cs="Roboto-Bold"/>
          <w:b/>
          <w:bCs/>
          <w:color w:val="FF0000"/>
          <w:sz w:val="24"/>
          <w:szCs w:val="24"/>
        </w:rPr>
        <w:id w:val="-1791421797"/>
        <w:placeholder>
          <w:docPart w:val="DefaultPlaceholder_-1854013440"/>
        </w:placeholder>
        <w:showingPlcHdr/>
      </w:sdtPr>
      <w:sdtEndPr/>
      <w:sdtContent>
        <w:p w14:paraId="4CBE99B0" w14:textId="0DEC4B45" w:rsidR="00331ED4" w:rsidRDefault="00331ED4" w:rsidP="00331ED4">
          <w:pPr>
            <w:rPr>
              <w:rFonts w:ascii="Roboto-Bold" w:hAnsi="Roboto-Bold" w:cs="Roboto-Bold"/>
              <w:b/>
              <w:bCs/>
              <w:color w:val="FF0000"/>
              <w:sz w:val="24"/>
              <w:szCs w:val="24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731444BC" w14:textId="77777777" w:rsidR="00331ED4" w:rsidRDefault="00331ED4" w:rsidP="00331ED4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3FBC9F8C" w14:textId="34857604" w:rsidR="00615795" w:rsidRDefault="00D42BB5" w:rsidP="00331ED4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D42BB5">
        <w:rPr>
          <w:rFonts w:ascii="Roboto-Regular" w:hAnsi="Roboto-Regular" w:cs="Roboto-Regular"/>
          <w:color w:val="4C5163"/>
          <w:sz w:val="18"/>
          <w:szCs w:val="18"/>
        </w:rPr>
        <w:t>(</w:t>
      </w:r>
      <w:r w:rsidR="00331ED4" w:rsidRPr="00D42BB5">
        <w:rPr>
          <w:rFonts w:ascii="Roboto-Regular" w:hAnsi="Roboto-Regular" w:cs="Roboto-Regular"/>
          <w:color w:val="4C5163"/>
          <w:sz w:val="18"/>
          <w:szCs w:val="18"/>
        </w:rPr>
        <w:t>Describir los estudios/acciones de desarrollo realizados y los resultados obtenidos</w:t>
      </w:r>
      <w:r w:rsidR="00B75E5E">
        <w:rPr>
          <w:rFonts w:ascii="Roboto-Regular" w:hAnsi="Roboto-Regular" w:cs="Roboto-Regular"/>
          <w:color w:val="4C5163"/>
          <w:sz w:val="18"/>
          <w:szCs w:val="18"/>
        </w:rPr>
        <w:t>.)</w:t>
      </w:r>
    </w:p>
    <w:p w14:paraId="505A6DE5" w14:textId="46351024" w:rsidR="00331ED4" w:rsidRDefault="00615795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Beneficios y beneficiarios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-1206704074"/>
        <w:placeholder>
          <w:docPart w:val="DefaultPlaceholder_-1854013440"/>
        </w:placeholder>
        <w:showingPlcHdr/>
      </w:sdtPr>
      <w:sdtEndPr/>
      <w:sdtContent>
        <w:p w14:paraId="7CB90759" w14:textId="304D9038" w:rsidR="00615795" w:rsidRDefault="00615795" w:rsidP="0030770D">
          <w:pPr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22B0EED7" w14:textId="77777777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78C785FE" w14:textId="05DD95E2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 w:rsidRPr="00615795">
        <w:rPr>
          <w:rFonts w:ascii="Roboto-Regular" w:hAnsi="Roboto-Regular" w:cs="Roboto-Regular"/>
          <w:color w:val="4C5163"/>
          <w:sz w:val="18"/>
          <w:szCs w:val="18"/>
        </w:rPr>
        <w:t>Identificar los beneficios que aporta la solución/tecnología propuesta y quiénes serán los beneficiarios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 </w:t>
      </w:r>
      <w:r w:rsidRPr="00615795">
        <w:rPr>
          <w:rFonts w:ascii="Roboto-Regular" w:hAnsi="Roboto-Regular" w:cs="Roboto-Regular"/>
          <w:color w:val="4C5163"/>
          <w:sz w:val="18"/>
          <w:szCs w:val="18"/>
        </w:rPr>
        <w:t>de estos</w:t>
      </w:r>
      <w:r w:rsidRPr="00331ED4">
        <w:rPr>
          <w:rFonts w:ascii="Roboto-Regular" w:hAnsi="Roboto-Regular" w:cs="Roboto-Regular"/>
          <w:color w:val="4C5163"/>
          <w:sz w:val="18"/>
          <w:szCs w:val="18"/>
        </w:rPr>
        <w:t>.</w:t>
      </w:r>
      <w:r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20CBA47E" w14:textId="3F7241C0" w:rsidR="007B1780" w:rsidRDefault="007B1780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</w:p>
    <w:p w14:paraId="1D5143A2" w14:textId="519C725F" w:rsidR="007B1780" w:rsidRDefault="007B1780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</w:p>
    <w:p w14:paraId="79DC7C27" w14:textId="77777777" w:rsidR="007B1780" w:rsidRDefault="007B1780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</w:p>
    <w:p w14:paraId="7F287E45" w14:textId="0E4CBE71" w:rsidR="00615795" w:rsidRDefault="00615795" w:rsidP="00615795">
      <w:pPr>
        <w:jc w:val="both"/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lastRenderedPageBreak/>
        <w:t xml:space="preserve">Impacto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-2120752694"/>
        <w:placeholder>
          <w:docPart w:val="DefaultPlaceholder_-1854013440"/>
        </w:placeholder>
        <w:showingPlcHdr/>
      </w:sdtPr>
      <w:sdtEndPr/>
      <w:sdtContent>
        <w:p w14:paraId="3132A0A9" w14:textId="3DD5C3D0" w:rsidR="00615795" w:rsidRDefault="00615795" w:rsidP="00615795">
          <w:pPr>
            <w:jc w:val="both"/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37B32EF5" w14:textId="77777777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701D49D6" w14:textId="14AC6034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 w:rsidRPr="00615795">
        <w:rPr>
          <w:rFonts w:ascii="Roboto-Regular" w:hAnsi="Roboto-Regular" w:cs="Roboto-Regular"/>
          <w:color w:val="4C5163"/>
          <w:sz w:val="18"/>
          <w:szCs w:val="18"/>
        </w:rPr>
        <w:t>Económico y social; así como el impacto en el desarrollo e innovación del sistema nacional de salud.</w:t>
      </w:r>
      <w:r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47DCB495" w14:textId="41C34279" w:rsidR="00615795" w:rsidRDefault="00615795" w:rsidP="00615795">
      <w:pPr>
        <w:jc w:val="both"/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Plan de trabajo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" w:hAnsi="Roboto-Bold" w:cs="Roboto-Bold"/>
          <w:b/>
          <w:bCs/>
          <w:color w:val="FF0000"/>
          <w:sz w:val="24"/>
          <w:szCs w:val="24"/>
        </w:rPr>
        <w:id w:val="557066451"/>
        <w:placeholder>
          <w:docPart w:val="DefaultPlaceholder_-1854013440"/>
        </w:placeholder>
        <w:showingPlcHdr/>
      </w:sdtPr>
      <w:sdtEndPr/>
      <w:sdtContent>
        <w:p w14:paraId="7AD9F245" w14:textId="3ED45A77" w:rsidR="00615795" w:rsidRDefault="00615795" w:rsidP="00615795">
          <w:pPr>
            <w:jc w:val="both"/>
            <w:rPr>
              <w:rFonts w:ascii="Roboto-Bold" w:hAnsi="Roboto-Bold" w:cs="Roboto-Bold"/>
              <w:b/>
              <w:bCs/>
              <w:color w:val="FF0000"/>
              <w:sz w:val="24"/>
              <w:szCs w:val="24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42750987" w14:textId="77777777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2500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1EFB5B9C" w14:textId="0C49F2E6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 w:rsidRPr="00615795">
        <w:rPr>
          <w:rFonts w:ascii="Roboto-Regular" w:hAnsi="Roboto-Regular" w:cs="Roboto-Regular"/>
          <w:color w:val="4C5163"/>
          <w:sz w:val="18"/>
          <w:szCs w:val="18"/>
        </w:rPr>
        <w:t>Etapas de desarrollo o tareas, persona del equipo de investigación asignada y distribución según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 </w:t>
      </w:r>
      <w:r w:rsidRPr="00615795">
        <w:rPr>
          <w:rFonts w:ascii="Roboto-Regular" w:hAnsi="Roboto-Regular" w:cs="Roboto-Regular"/>
          <w:color w:val="4C5163"/>
          <w:sz w:val="18"/>
          <w:szCs w:val="18"/>
        </w:rPr>
        <w:t>mes/año del proyecto.</w:t>
      </w:r>
      <w:r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2AA2929B" w14:textId="2BBD484D" w:rsidR="00615795" w:rsidRDefault="00615795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Protección y Valorización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Regular" w:hAnsi="Roboto-Regular" w:cs="Roboto-Regular"/>
          <w:color w:val="4C5163"/>
          <w:sz w:val="18"/>
          <w:szCs w:val="18"/>
        </w:rPr>
        <w:id w:val="-1037896706"/>
        <w:placeholder>
          <w:docPart w:val="DefaultPlaceholder_-1854013440"/>
        </w:placeholder>
        <w:showingPlcHdr/>
      </w:sdtPr>
      <w:sdtEndPr/>
      <w:sdtContent>
        <w:p w14:paraId="178B6C45" w14:textId="15E597E6" w:rsidR="00615795" w:rsidRDefault="00615795" w:rsidP="0030770D">
          <w:pPr>
            <w:rPr>
              <w:rFonts w:ascii="Roboto-Regular" w:hAnsi="Roboto-Regular" w:cs="Roboto-Regular"/>
              <w:color w:val="4C5163"/>
              <w:sz w:val="18"/>
              <w:szCs w:val="18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74083EA1" w14:textId="3C8BED3A" w:rsidR="00615795" w:rsidRDefault="00615795" w:rsidP="00615795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650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1A27C0D2" w14:textId="1A93D59D" w:rsidR="00D42BB5" w:rsidRPr="007B1780" w:rsidRDefault="00615795" w:rsidP="007B1780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 w:rsidR="00E54C41">
        <w:rPr>
          <w:rFonts w:ascii="Roboto-Regular" w:hAnsi="Roboto-Regular" w:cs="Roboto-Regular"/>
          <w:color w:val="4C5163"/>
          <w:sz w:val="18"/>
          <w:szCs w:val="18"/>
        </w:rPr>
        <w:t>Acciones de valorización previas y previstas, n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>ivel de protección de partida</w:t>
      </w:r>
      <w:r w:rsidR="00EA6C39">
        <w:rPr>
          <w:rFonts w:ascii="Roboto-Regular" w:hAnsi="Roboto-Regular" w:cs="Roboto-Regular"/>
          <w:color w:val="4C5163"/>
          <w:sz w:val="18"/>
          <w:szCs w:val="18"/>
        </w:rPr>
        <w:t xml:space="preserve"> – 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>si</w:t>
      </w:r>
      <w:r w:rsidR="00EA6C39">
        <w:rPr>
          <w:rFonts w:ascii="Roboto-Regular" w:hAnsi="Roboto-Regular" w:cs="Roboto-Regular"/>
          <w:color w:val="4C5163"/>
          <w:sz w:val="18"/>
          <w:szCs w:val="18"/>
        </w:rPr>
        <w:t xml:space="preserve"> 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>existe</w:t>
      </w:r>
      <w:r w:rsidR="00EA6C39">
        <w:rPr>
          <w:rFonts w:ascii="Roboto-Regular" w:hAnsi="Roboto-Regular" w:cs="Roboto-Regular"/>
          <w:color w:val="4C5163"/>
          <w:sz w:val="18"/>
          <w:szCs w:val="18"/>
        </w:rPr>
        <w:t xml:space="preserve"> –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 xml:space="preserve"> ya sea bajo patente/registro/etc.</w:t>
      </w:r>
      <w:r w:rsidR="00EA6C39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24010A61" w14:textId="17CFCE3D" w:rsidR="00615795" w:rsidRDefault="00615795" w:rsidP="0030770D">
      <w:pPr>
        <w:rPr>
          <w:rFonts w:ascii="Roboto-Bold" w:hAnsi="Roboto-Bold" w:cs="Roboto-Bold"/>
          <w:b/>
          <w:bCs/>
          <w:color w:val="FF0000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 xml:space="preserve">Presupuesto </w:t>
      </w:r>
      <w:r>
        <w:rPr>
          <w:rFonts w:ascii="Roboto-Bold" w:hAnsi="Roboto-Bold" w:cs="Roboto-Bold"/>
          <w:b/>
          <w:bCs/>
          <w:color w:val="FF0000"/>
          <w:sz w:val="24"/>
          <w:szCs w:val="24"/>
        </w:rPr>
        <w:t>*</w:t>
      </w:r>
    </w:p>
    <w:sdt>
      <w:sdtPr>
        <w:rPr>
          <w:rFonts w:ascii="Roboto-Bold" w:hAnsi="Roboto-Bold" w:cs="Roboto-Bold"/>
          <w:b/>
          <w:bCs/>
          <w:color w:val="FF0000"/>
          <w:sz w:val="24"/>
          <w:szCs w:val="24"/>
        </w:rPr>
        <w:id w:val="830033910"/>
        <w:placeholder>
          <w:docPart w:val="DefaultPlaceholder_-1854013440"/>
        </w:placeholder>
        <w:showingPlcHdr/>
      </w:sdtPr>
      <w:sdtEndPr/>
      <w:sdtContent>
        <w:p w14:paraId="21C98DEF" w14:textId="6F678318" w:rsidR="003B688A" w:rsidRDefault="003B688A" w:rsidP="0030770D">
          <w:pPr>
            <w:rPr>
              <w:rFonts w:ascii="Roboto-Bold" w:hAnsi="Roboto-Bold" w:cs="Roboto-Bold"/>
              <w:b/>
              <w:bCs/>
              <w:color w:val="FF0000"/>
              <w:sz w:val="24"/>
              <w:szCs w:val="24"/>
            </w:rPr>
          </w:pPr>
          <w:r w:rsidRPr="0011209E">
            <w:rPr>
              <w:rStyle w:val="Textodelmarcadordeposicin"/>
            </w:rPr>
            <w:t>Haga clic o pulse aquí para escribir texto.</w:t>
          </w:r>
        </w:p>
      </w:sdtContent>
    </w:sdt>
    <w:p w14:paraId="045ADA49" w14:textId="121A4C14" w:rsidR="003B688A" w:rsidRDefault="003B688A" w:rsidP="003B688A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>
        <w:rPr>
          <w:rFonts w:ascii="Roboto-Regular" w:hAnsi="Roboto-Regular" w:cs="Roboto-Regular"/>
          <w:color w:val="4C5163"/>
          <w:sz w:val="18"/>
          <w:szCs w:val="18"/>
        </w:rPr>
        <w:t>800 caracteres</w:t>
      </w:r>
      <w:r w:rsidRPr="005E4920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2C74CD3B" w14:textId="34769BD0" w:rsidR="003B688A" w:rsidRDefault="003B688A" w:rsidP="003B688A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5E4920">
        <w:rPr>
          <w:rFonts w:ascii="Roboto-Regular" w:hAnsi="Roboto-Regular" w:cs="Roboto-Regular"/>
          <w:color w:val="4C5163"/>
          <w:sz w:val="18"/>
          <w:szCs w:val="18"/>
        </w:rPr>
        <w:t>(</w:t>
      </w:r>
      <w:r w:rsidRPr="003B688A">
        <w:rPr>
          <w:rFonts w:ascii="Roboto-Regular" w:hAnsi="Roboto-Regular" w:cs="Roboto-Regular"/>
          <w:color w:val="4C5163"/>
          <w:sz w:val="18"/>
          <w:szCs w:val="18"/>
        </w:rPr>
        <w:t>Principales costes de ejecución del proyecto</w:t>
      </w:r>
      <w:r w:rsidRPr="00D42BB5">
        <w:rPr>
          <w:rFonts w:ascii="Roboto-Regular" w:hAnsi="Roboto-Regular" w:cs="Roboto-Regular"/>
          <w:i/>
          <w:iCs/>
          <w:color w:val="4C5163"/>
          <w:sz w:val="18"/>
          <w:szCs w:val="18"/>
        </w:rPr>
        <w:t>.</w:t>
      </w:r>
      <w:r w:rsidR="003F172F" w:rsidRPr="00D42BB5">
        <w:rPr>
          <w:rFonts w:ascii="Roboto-Regular" w:hAnsi="Roboto-Regular" w:cs="Roboto-Regular"/>
          <w:i/>
          <w:iCs/>
          <w:color w:val="4C5163"/>
          <w:sz w:val="18"/>
          <w:szCs w:val="18"/>
        </w:rPr>
        <w:t xml:space="preserve"> En la presente edición </w:t>
      </w:r>
      <w:r w:rsidR="003F172F" w:rsidRPr="007B1780">
        <w:rPr>
          <w:rFonts w:ascii="Roboto-Regular" w:hAnsi="Roboto-Regular" w:cs="Roboto-Regular"/>
          <w:b/>
          <w:bCs/>
          <w:i/>
          <w:iCs/>
          <w:color w:val="4C5163"/>
          <w:sz w:val="18"/>
          <w:szCs w:val="18"/>
          <w:u w:val="single"/>
        </w:rPr>
        <w:t>no</w:t>
      </w:r>
      <w:r w:rsidR="003F172F" w:rsidRPr="00D42BB5">
        <w:rPr>
          <w:rFonts w:ascii="Roboto-Regular" w:hAnsi="Roboto-Regular" w:cs="Roboto-Regular"/>
          <w:b/>
          <w:bCs/>
          <w:i/>
          <w:iCs/>
          <w:color w:val="4C5163"/>
          <w:sz w:val="18"/>
          <w:szCs w:val="18"/>
        </w:rPr>
        <w:t xml:space="preserve"> </w:t>
      </w:r>
      <w:r w:rsidR="003F172F" w:rsidRPr="00D42BB5">
        <w:rPr>
          <w:rFonts w:ascii="Roboto-Regular" w:hAnsi="Roboto-Regular" w:cs="Roboto-Regular"/>
          <w:i/>
          <w:iCs/>
          <w:color w:val="4C5163"/>
          <w:sz w:val="18"/>
          <w:szCs w:val="18"/>
        </w:rPr>
        <w:t>serán subvencionables gastos de patente</w:t>
      </w:r>
      <w:r w:rsidRPr="00D42BB5">
        <w:rPr>
          <w:rFonts w:ascii="Roboto-Regular" w:hAnsi="Roboto-Regular" w:cs="Roboto-Regular"/>
          <w:color w:val="4C5163"/>
          <w:sz w:val="18"/>
          <w:szCs w:val="18"/>
        </w:rPr>
        <w:t>)</w:t>
      </w:r>
    </w:p>
    <w:p w14:paraId="454441BF" w14:textId="77777777" w:rsidR="007B1780" w:rsidRDefault="007B1780" w:rsidP="003B688A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</w:p>
    <w:p w14:paraId="34FE69C9" w14:textId="386FA3D9" w:rsidR="003B688A" w:rsidRDefault="003B688A" w:rsidP="003B688A">
      <w:pPr>
        <w:jc w:val="both"/>
        <w:rPr>
          <w:rFonts w:ascii="Roboto-Bold" w:hAnsi="Roboto-Bold" w:cs="Roboto-Bold"/>
          <w:b/>
          <w:bCs/>
          <w:color w:val="060B33"/>
          <w:sz w:val="24"/>
          <w:szCs w:val="24"/>
        </w:rPr>
      </w:pPr>
      <w:r>
        <w:rPr>
          <w:rFonts w:ascii="Roboto-Bold" w:hAnsi="Roboto-Bold" w:cs="Roboto-Bold"/>
          <w:b/>
          <w:bCs/>
          <w:color w:val="060B33"/>
          <w:sz w:val="24"/>
          <w:szCs w:val="24"/>
        </w:rPr>
        <w:t>Compromiso</w:t>
      </w:r>
    </w:p>
    <w:p w14:paraId="2DED8318" w14:textId="4E177D40" w:rsidR="003B688A" w:rsidRDefault="00FE6AE8" w:rsidP="003B688A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sdt>
        <w:sdtPr>
          <w:rPr>
            <w:rFonts w:ascii="Roboto-Regular" w:hAnsi="Roboto-Regular" w:cs="Roboto-Regular"/>
            <w:color w:val="4C5163"/>
            <w:sz w:val="18"/>
            <w:szCs w:val="18"/>
          </w:rPr>
          <w:id w:val="-154259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88A">
            <w:rPr>
              <w:rFonts w:ascii="MS Gothic" w:eastAsia="MS Gothic" w:hAnsi="MS Gothic" w:cs="Roboto-Regular" w:hint="eastAsia"/>
              <w:color w:val="4C5163"/>
              <w:sz w:val="18"/>
              <w:szCs w:val="18"/>
            </w:rPr>
            <w:t>☐</w:t>
          </w:r>
        </w:sdtContent>
      </w:sdt>
      <w:r w:rsidR="003B688A">
        <w:rPr>
          <w:rFonts w:ascii="Roboto-Regular" w:hAnsi="Roboto-Regular" w:cs="Roboto-Regular"/>
          <w:color w:val="4C5163"/>
          <w:sz w:val="18"/>
          <w:szCs w:val="18"/>
        </w:rPr>
        <w:t xml:space="preserve"> </w:t>
      </w:r>
      <w:r w:rsidR="003B688A" w:rsidRPr="003B688A">
        <w:rPr>
          <w:rFonts w:ascii="Roboto-Regular" w:hAnsi="Roboto-Regular" w:cs="Roboto-Regular"/>
          <w:color w:val="4C5163"/>
          <w:sz w:val="18"/>
          <w:szCs w:val="18"/>
        </w:rPr>
        <w:t xml:space="preserve">En caso el proyecto resulte seleccionado, </w:t>
      </w:r>
      <w:r w:rsidR="003B688A" w:rsidRPr="007B1780">
        <w:rPr>
          <w:rFonts w:ascii="Roboto-Regular" w:hAnsi="Roboto-Regular" w:cs="Roboto-Regular"/>
          <w:b/>
          <w:bCs/>
          <w:color w:val="4C5163"/>
          <w:sz w:val="18"/>
          <w:szCs w:val="18"/>
          <w:u w:val="single"/>
        </w:rPr>
        <w:t>me comprometo</w:t>
      </w:r>
      <w:r w:rsidR="003B688A" w:rsidRPr="003B688A">
        <w:rPr>
          <w:rFonts w:ascii="Roboto-Regular" w:hAnsi="Roboto-Regular" w:cs="Roboto-Regular"/>
          <w:color w:val="4C5163"/>
          <w:sz w:val="18"/>
          <w:szCs w:val="18"/>
        </w:rPr>
        <w:t xml:space="preserve"> a conseguir la carta de interés de </w:t>
      </w:r>
      <w:r w:rsidR="003B688A" w:rsidRPr="007B1780">
        <w:rPr>
          <w:rFonts w:ascii="Roboto-Regular" w:hAnsi="Roboto-Regular" w:cs="Roboto-Regular"/>
          <w:b/>
          <w:bCs/>
          <w:color w:val="4C5163"/>
          <w:sz w:val="18"/>
          <w:szCs w:val="18"/>
        </w:rPr>
        <w:t xml:space="preserve">al menos una </w:t>
      </w:r>
      <w:r w:rsidR="003B688A" w:rsidRPr="007B1780">
        <w:rPr>
          <w:rFonts w:ascii="Roboto-Regular" w:hAnsi="Roboto-Regular" w:cs="Roboto-Regular"/>
          <w:color w:val="4C5163"/>
          <w:sz w:val="18"/>
          <w:szCs w:val="18"/>
        </w:rPr>
        <w:t>empresa</w:t>
      </w:r>
      <w:r w:rsidR="005D28DD" w:rsidRPr="007B1780">
        <w:rPr>
          <w:rFonts w:ascii="Roboto-Regular" w:hAnsi="Roboto-Regular" w:cs="Roboto-Regular"/>
          <w:color w:val="4C5163"/>
          <w:sz w:val="18"/>
          <w:szCs w:val="18"/>
        </w:rPr>
        <w:t>.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 xml:space="preserve"> </w:t>
      </w:r>
      <w:r w:rsidR="005D28DD" w:rsidRPr="007B1780">
        <w:rPr>
          <w:rFonts w:ascii="Roboto-Regular" w:hAnsi="Roboto-Regular" w:cs="Roboto-Regular"/>
          <w:b/>
          <w:bCs/>
          <w:color w:val="4C5163"/>
          <w:sz w:val="18"/>
          <w:szCs w:val="18"/>
        </w:rPr>
        <w:t>No</w:t>
      </w:r>
      <w:r w:rsidR="005D28DD">
        <w:rPr>
          <w:rFonts w:ascii="Roboto-Regular" w:hAnsi="Roboto-Regular" w:cs="Roboto-Regular"/>
          <w:color w:val="4C5163"/>
          <w:sz w:val="18"/>
          <w:szCs w:val="18"/>
        </w:rPr>
        <w:t xml:space="preserve"> podrá estar vinculada ni al personal investigador, ni a la entidad solicitante. </w:t>
      </w:r>
    </w:p>
    <w:p w14:paraId="762CE8C6" w14:textId="0D73116D" w:rsidR="007B1780" w:rsidRDefault="007B1780" w:rsidP="003B688A">
      <w:pPr>
        <w:jc w:val="both"/>
        <w:rPr>
          <w:rFonts w:ascii="Roboto-Regular" w:hAnsi="Roboto-Regular" w:cs="Roboto-Regular"/>
          <w:color w:val="4C5163"/>
          <w:sz w:val="18"/>
          <w:szCs w:val="18"/>
        </w:rPr>
      </w:pPr>
      <w:r w:rsidRPr="007B1780">
        <w:rPr>
          <w:rFonts w:ascii="Roboto-Regular" w:hAnsi="Roboto-Regular" w:cs="Roboto-Regular"/>
          <w:b/>
          <w:bCs/>
          <w:color w:val="4C5163"/>
          <w:sz w:val="18"/>
          <w:szCs w:val="18"/>
        </w:rPr>
        <w:t>Si esta empresa participa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 en el plan de trabajo (incluso aportando recursos propios), </w:t>
      </w:r>
      <w:r w:rsidRPr="007B1780">
        <w:rPr>
          <w:rFonts w:ascii="Roboto-Regular" w:hAnsi="Roboto-Regular" w:cs="Roboto-Regular"/>
          <w:b/>
          <w:bCs/>
          <w:color w:val="4C5163"/>
          <w:sz w:val="18"/>
          <w:szCs w:val="18"/>
        </w:rPr>
        <w:t>por favor indíquese en el apartado correspondiente</w:t>
      </w:r>
      <w:r>
        <w:rPr>
          <w:rFonts w:ascii="Roboto-Regular" w:hAnsi="Roboto-Regular" w:cs="Roboto-Regular"/>
          <w:color w:val="4C5163"/>
          <w:sz w:val="18"/>
          <w:szCs w:val="18"/>
        </w:rPr>
        <w:t xml:space="preserve"> (“Plan de trabajo); puesto que en esta edición se puntúa favorablemente.</w:t>
      </w:r>
    </w:p>
    <w:sectPr w:rsidR="007B17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9F54" w14:textId="77777777" w:rsidR="003F6BE1" w:rsidRDefault="003F6BE1" w:rsidP="0030770D">
      <w:pPr>
        <w:spacing w:after="0" w:line="240" w:lineRule="auto"/>
      </w:pPr>
      <w:r>
        <w:separator/>
      </w:r>
    </w:p>
  </w:endnote>
  <w:endnote w:type="continuationSeparator" w:id="0">
    <w:p w14:paraId="61392D8F" w14:textId="77777777" w:rsidR="003F6BE1" w:rsidRDefault="003F6BE1" w:rsidP="0030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F1D4" w14:textId="77777777" w:rsidR="003F6BE1" w:rsidRDefault="003F6BE1" w:rsidP="0030770D">
      <w:pPr>
        <w:spacing w:after="0" w:line="240" w:lineRule="auto"/>
      </w:pPr>
      <w:r>
        <w:separator/>
      </w:r>
    </w:p>
  </w:footnote>
  <w:footnote w:type="continuationSeparator" w:id="0">
    <w:p w14:paraId="4FE9954D" w14:textId="77777777" w:rsidR="003F6BE1" w:rsidRDefault="003F6BE1" w:rsidP="0030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9963B" w14:textId="47427585" w:rsidR="0030770D" w:rsidRPr="0030770D" w:rsidRDefault="0030770D" w:rsidP="0030770D">
    <w:pPr>
      <w:pStyle w:val="Encabezado"/>
    </w:pPr>
    <w:r>
      <w:rPr>
        <w:noProof/>
        <w:lang w:eastAsia="es-ES"/>
      </w:rPr>
      <w:drawing>
        <wp:inline distT="0" distB="0" distL="0" distR="0" wp14:anchorId="5BA33EAA" wp14:editId="2A152992">
          <wp:extent cx="1381125" cy="1087327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337" cy="109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E00"/>
    <w:multiLevelType w:val="hybridMultilevel"/>
    <w:tmpl w:val="3A4E0A54"/>
    <w:lvl w:ilvl="0" w:tplc="02F4B11E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6D17"/>
    <w:multiLevelType w:val="hybridMultilevel"/>
    <w:tmpl w:val="73B8D534"/>
    <w:lvl w:ilvl="0" w:tplc="CDAAADA0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D0A94"/>
    <w:multiLevelType w:val="hybridMultilevel"/>
    <w:tmpl w:val="B3E2861C"/>
    <w:lvl w:ilvl="0" w:tplc="9F7CCB74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0D"/>
    <w:rsid w:val="00083DDD"/>
    <w:rsid w:val="000A2872"/>
    <w:rsid w:val="000B42E0"/>
    <w:rsid w:val="001719D9"/>
    <w:rsid w:val="001B20B9"/>
    <w:rsid w:val="001E352F"/>
    <w:rsid w:val="0030070D"/>
    <w:rsid w:val="0030770D"/>
    <w:rsid w:val="00331ED4"/>
    <w:rsid w:val="003B688A"/>
    <w:rsid w:val="003F172F"/>
    <w:rsid w:val="003F6BE1"/>
    <w:rsid w:val="0054096B"/>
    <w:rsid w:val="005D28DD"/>
    <w:rsid w:val="005E4920"/>
    <w:rsid w:val="00615795"/>
    <w:rsid w:val="00724AE3"/>
    <w:rsid w:val="007B1780"/>
    <w:rsid w:val="007B2034"/>
    <w:rsid w:val="007F289E"/>
    <w:rsid w:val="00AD43A0"/>
    <w:rsid w:val="00B75E5E"/>
    <w:rsid w:val="00B95AA5"/>
    <w:rsid w:val="00D42BB5"/>
    <w:rsid w:val="00D82643"/>
    <w:rsid w:val="00E54C41"/>
    <w:rsid w:val="00EA6C39"/>
    <w:rsid w:val="00F7269A"/>
    <w:rsid w:val="00F93E61"/>
    <w:rsid w:val="00FE699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DE33A"/>
  <w15:chartTrackingRefBased/>
  <w15:docId w15:val="{06F2B539-E9F5-4635-9031-17548BC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0D"/>
  </w:style>
  <w:style w:type="paragraph" w:styleId="Piedepgina">
    <w:name w:val="footer"/>
    <w:basedOn w:val="Normal"/>
    <w:link w:val="PiedepginaCar"/>
    <w:uiPriority w:val="99"/>
    <w:unhideWhenUsed/>
    <w:rsid w:val="0030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0D"/>
  </w:style>
  <w:style w:type="character" w:styleId="Textodelmarcadordeposicin">
    <w:name w:val="Placeholder Text"/>
    <w:basedOn w:val="Fuentedeprrafopredeter"/>
    <w:uiPriority w:val="99"/>
    <w:semiHidden/>
    <w:rsid w:val="0030770D"/>
    <w:rPr>
      <w:color w:val="808080"/>
    </w:rPr>
  </w:style>
  <w:style w:type="paragraph" w:styleId="Prrafodelista">
    <w:name w:val="List Paragraph"/>
    <w:basedOn w:val="Normal"/>
    <w:uiPriority w:val="34"/>
    <w:qFormat/>
    <w:rsid w:val="003F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EAD0-A4CF-459D-B3E4-6233B33DC962}"/>
      </w:docPartPr>
      <w:docPartBody>
        <w:p w:rsidR="00DB16BE" w:rsidRDefault="00D30C16">
          <w:r w:rsidRPr="0011209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96194D34F6472E8EEAC722F626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81AFE-C1E7-42BD-A1D0-CE1725DE717D}"/>
      </w:docPartPr>
      <w:docPartBody>
        <w:p w:rsidR="00904440" w:rsidRDefault="000E2E3E" w:rsidP="000E2E3E">
          <w:pPr>
            <w:pStyle w:val="7996194D34F6472E8EEAC722F626DD2A"/>
          </w:pPr>
          <w:r w:rsidRPr="0011209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16"/>
    <w:rsid w:val="000E2E3E"/>
    <w:rsid w:val="008F0941"/>
    <w:rsid w:val="00904440"/>
    <w:rsid w:val="00942FF1"/>
    <w:rsid w:val="00D13B23"/>
    <w:rsid w:val="00D30C16"/>
    <w:rsid w:val="00DB16BE"/>
    <w:rsid w:val="00ED54EB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2E3E"/>
    <w:rPr>
      <w:color w:val="808080"/>
    </w:rPr>
  </w:style>
  <w:style w:type="paragraph" w:customStyle="1" w:styleId="7996194D34F6472E8EEAC722F626DD2A">
    <w:name w:val="7996194D34F6472E8EEAC722F626DD2A"/>
    <w:rsid w:val="000E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Aguilar, Juan José</dc:creator>
  <cp:keywords/>
  <dc:description/>
  <cp:lastModifiedBy>Ferreira Fernández, María Alicia</cp:lastModifiedBy>
  <cp:revision>4</cp:revision>
  <cp:lastPrinted>2022-01-28T10:17:00Z</cp:lastPrinted>
  <dcterms:created xsi:type="dcterms:W3CDTF">2022-02-17T13:32:00Z</dcterms:created>
  <dcterms:modified xsi:type="dcterms:W3CDTF">2022-02-17T13:33:00Z</dcterms:modified>
</cp:coreProperties>
</file>