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3D74B" w14:textId="77777777" w:rsidR="00745E94" w:rsidRDefault="0077703E">
      <w:pPr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ascii="Arial-BoldMT" w:hAnsi="Arial-BoldMT" w:cs="Arial-BoldMT"/>
          <w:b/>
          <w:bCs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4E4829E0" wp14:editId="417B52B0">
            <wp:simplePos x="0" y="0"/>
            <wp:positionH relativeFrom="column">
              <wp:posOffset>-182303</wp:posOffset>
            </wp:positionH>
            <wp:positionV relativeFrom="paragraph">
              <wp:posOffset>-508635</wp:posOffset>
            </wp:positionV>
            <wp:extent cx="1421477" cy="1033736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IDIS_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477" cy="1033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65A">
        <w:rPr>
          <w:rFonts w:ascii="Arial-BoldMT" w:hAnsi="Arial-BoldMT" w:cs="Arial-BoldMT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16" behindDoc="0" locked="0" layoutInCell="1" allowOverlap="1" wp14:anchorId="33200906" wp14:editId="6F06F1E9">
                <wp:simplePos x="0" y="0"/>
                <wp:positionH relativeFrom="column">
                  <wp:posOffset>-965835</wp:posOffset>
                </wp:positionH>
                <wp:positionV relativeFrom="paragraph">
                  <wp:posOffset>-1240790</wp:posOffset>
                </wp:positionV>
                <wp:extent cx="7298055" cy="916305"/>
                <wp:effectExtent l="0" t="0" r="0" b="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7560" cy="91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7F548AF" w14:textId="77777777" w:rsidR="0039565A" w:rsidRDefault="0039565A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00906" id="Cuadro de texto 2" o:spid="_x0000_s1026" style="position:absolute;margin-left:-76.05pt;margin-top:-97.7pt;width:574.65pt;height:72.15pt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" stroked="f" strokeweight=".26mm">
                <v:textbox>
                  <w:txbxContent>
                    <w:p w14:paraId="07F548AF" w14:textId="77777777" w:rsidR="0039565A" w:rsidRDefault="0039565A">
                      <w:pPr>
                        <w:pStyle w:val="Contenidodelmarco"/>
                      </w:pPr>
                    </w:p>
                  </w:txbxContent>
                </v:textbox>
              </v:rect>
            </w:pict>
          </mc:Fallback>
        </mc:AlternateContent>
      </w:r>
    </w:p>
    <w:p w14:paraId="3F2731DC" w14:textId="77777777" w:rsidR="00745E94" w:rsidRDefault="00745E94">
      <w:pPr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5DB0A80D" w14:textId="77777777" w:rsidR="00745E94" w:rsidRDefault="00745E94">
      <w:pPr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5D2BE079" w14:textId="77777777" w:rsidR="00745E94" w:rsidRDefault="00745E94">
      <w:pPr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774F756B" w14:textId="77777777" w:rsidR="00745E94" w:rsidRDefault="00745E94">
      <w:pPr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3E58868D" w14:textId="77777777" w:rsidR="00745E94" w:rsidRDefault="00745E94">
      <w:pPr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652EB2A7" w14:textId="77777777" w:rsidR="00745E94" w:rsidRDefault="00745E94">
      <w:pPr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gl-ES"/>
        </w:rPr>
      </w:pPr>
    </w:p>
    <w:p w14:paraId="4B888BEE" w14:textId="77777777" w:rsidR="00745E94" w:rsidRDefault="00745E94">
      <w:pPr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gl-ES"/>
        </w:rPr>
      </w:pPr>
    </w:p>
    <w:p w14:paraId="506D0C71" w14:textId="77777777" w:rsidR="00745E94" w:rsidRDefault="00745E9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28322DF" w14:textId="77777777" w:rsidR="00745E94" w:rsidRDefault="00745E94">
      <w:pPr>
        <w:spacing w:after="0" w:line="240" w:lineRule="auto"/>
        <w:jc w:val="center"/>
        <w:rPr>
          <w:rFonts w:cstheme="minorHAnsi"/>
          <w:b/>
          <w:bCs/>
          <w:sz w:val="24"/>
          <w:szCs w:val="24"/>
          <w:lang w:val="gl-ES"/>
        </w:rPr>
      </w:pPr>
    </w:p>
    <w:p w14:paraId="7BDD73FD" w14:textId="77777777" w:rsidR="00745E94" w:rsidRDefault="00745E94">
      <w:pPr>
        <w:spacing w:after="0" w:line="240" w:lineRule="auto"/>
        <w:jc w:val="center"/>
        <w:rPr>
          <w:rFonts w:ascii="Century Gothic" w:hAnsi="Century Gothic" w:cstheme="minorHAnsi"/>
          <w:b/>
          <w:bCs/>
          <w:sz w:val="24"/>
          <w:szCs w:val="24"/>
          <w:lang w:val="gl-ES"/>
        </w:rPr>
      </w:pPr>
    </w:p>
    <w:p w14:paraId="79B7ACD7" w14:textId="77777777" w:rsidR="00745E94" w:rsidRDefault="00745E94">
      <w:pPr>
        <w:spacing w:after="0" w:line="240" w:lineRule="auto"/>
        <w:jc w:val="center"/>
        <w:rPr>
          <w:rFonts w:ascii="Century Gothic" w:hAnsi="Century Gothic" w:cstheme="minorHAnsi"/>
          <w:b/>
          <w:bCs/>
          <w:sz w:val="28"/>
          <w:szCs w:val="24"/>
          <w:lang w:val="gl-ES"/>
        </w:rPr>
      </w:pPr>
    </w:p>
    <w:p w14:paraId="166EB5A9" w14:textId="77777777" w:rsidR="00745E94" w:rsidRDefault="00745E94">
      <w:pPr>
        <w:ind w:left="-284" w:right="-285"/>
        <w:jc w:val="center"/>
        <w:rPr>
          <w:rFonts w:ascii="Century Gothic" w:hAnsi="Century Gothic" w:cstheme="minorHAnsi"/>
          <w:b/>
          <w:bCs/>
          <w:color w:val="0070C0"/>
          <w:sz w:val="28"/>
          <w:szCs w:val="26"/>
          <w:lang w:val="gl-ES"/>
        </w:rPr>
      </w:pPr>
    </w:p>
    <w:p w14:paraId="303BCA1F" w14:textId="77777777" w:rsidR="00745E94" w:rsidRDefault="00745E94">
      <w:pPr>
        <w:ind w:left="-284" w:right="-285"/>
        <w:jc w:val="center"/>
        <w:rPr>
          <w:rFonts w:ascii="Century Gothic" w:hAnsi="Century Gothic" w:cstheme="minorHAnsi"/>
          <w:b/>
          <w:bCs/>
          <w:color w:val="0070C0"/>
          <w:sz w:val="28"/>
          <w:szCs w:val="26"/>
          <w:lang w:val="gl-ES"/>
        </w:rPr>
      </w:pPr>
    </w:p>
    <w:p w14:paraId="00C5C3CF" w14:textId="77777777" w:rsidR="00745E94" w:rsidRDefault="00745E94">
      <w:pPr>
        <w:ind w:left="-284" w:right="-285"/>
        <w:jc w:val="center"/>
        <w:rPr>
          <w:rFonts w:ascii="Century Gothic" w:hAnsi="Century Gothic" w:cstheme="minorHAnsi"/>
          <w:b/>
          <w:bCs/>
          <w:color w:val="0070C0"/>
          <w:sz w:val="28"/>
          <w:szCs w:val="26"/>
          <w:lang w:val="gl-ES"/>
        </w:rPr>
      </w:pPr>
    </w:p>
    <w:p w14:paraId="3DF586AF" w14:textId="77777777" w:rsidR="00745E94" w:rsidRDefault="0039565A" w:rsidP="004F2726">
      <w:pPr>
        <w:ind w:left="-284" w:right="-285"/>
        <w:jc w:val="center"/>
        <w:rPr>
          <w:rFonts w:ascii="Century Gothic" w:hAnsi="Century Gothic" w:cstheme="minorHAnsi"/>
          <w:b/>
          <w:bCs/>
          <w:color w:val="002060"/>
          <w:sz w:val="40"/>
          <w:szCs w:val="40"/>
          <w:lang w:val="gl-ES"/>
        </w:rPr>
      </w:pPr>
      <w:r>
        <w:rPr>
          <w:rFonts w:ascii="Century Gothic" w:hAnsi="Century Gothic" w:cstheme="minorHAnsi"/>
          <w:b/>
          <w:bCs/>
          <w:color w:val="002060"/>
          <w:sz w:val="40"/>
          <w:szCs w:val="40"/>
          <w:lang w:val="gl-ES"/>
        </w:rPr>
        <w:t>Formulario de Solicitude de Avaliación de Proxectos de  Experimentación Animal.</w:t>
      </w:r>
    </w:p>
    <w:p w14:paraId="0F3CC10B" w14:textId="77777777" w:rsidR="00745E94" w:rsidRDefault="00745E94" w:rsidP="004F2726">
      <w:pPr>
        <w:ind w:left="-284" w:right="-285"/>
        <w:jc w:val="center"/>
        <w:rPr>
          <w:rFonts w:ascii="Century Gothic" w:hAnsi="Century Gothic" w:cstheme="minorHAnsi"/>
          <w:b/>
          <w:bCs/>
          <w:color w:val="0070C0"/>
          <w:sz w:val="36"/>
          <w:szCs w:val="36"/>
          <w:lang w:val="gl-ES"/>
        </w:rPr>
      </w:pPr>
    </w:p>
    <w:p w14:paraId="28C67D4B" w14:textId="77777777" w:rsidR="00745E94" w:rsidRDefault="0039565A" w:rsidP="004F2726">
      <w:pPr>
        <w:ind w:left="-284" w:right="-285"/>
        <w:jc w:val="center"/>
        <w:rPr>
          <w:rFonts w:ascii="Century Gothic" w:hAnsi="Century Gothic" w:cstheme="minorHAnsi"/>
          <w:b/>
          <w:bCs/>
          <w:color w:val="002060"/>
          <w:sz w:val="36"/>
          <w:szCs w:val="36"/>
          <w:lang w:val="gl-ES"/>
        </w:rPr>
      </w:pPr>
      <w:r>
        <w:rPr>
          <w:rFonts w:ascii="Century Gothic" w:hAnsi="Century Gothic" w:cstheme="minorHAnsi"/>
          <w:b/>
          <w:bCs/>
          <w:color w:val="002060"/>
          <w:sz w:val="36"/>
          <w:szCs w:val="36"/>
          <w:lang w:val="gl-ES"/>
        </w:rPr>
        <w:t>Comité de Ética de Experimentación Animal – ÓRGANO HABILITADO (CEEA/OH) do IDIS</w:t>
      </w:r>
    </w:p>
    <w:p w14:paraId="61C165DC" w14:textId="77777777" w:rsidR="00745E94" w:rsidRDefault="00745E94">
      <w:pPr>
        <w:rPr>
          <w:rFonts w:ascii="Century Gothic" w:hAnsi="Century Gothic" w:cs="Arial-BoldMT"/>
          <w:sz w:val="18"/>
          <w:szCs w:val="18"/>
          <w:lang w:val="gl-ES"/>
        </w:rPr>
      </w:pPr>
    </w:p>
    <w:p w14:paraId="536D8AED" w14:textId="77777777" w:rsidR="00745E94" w:rsidRDefault="00745E94">
      <w:pPr>
        <w:rPr>
          <w:rFonts w:ascii="Century Gothic" w:hAnsi="Century Gothic" w:cs="Arial-BoldMT"/>
          <w:sz w:val="18"/>
          <w:szCs w:val="18"/>
          <w:lang w:val="gl-ES"/>
        </w:rPr>
      </w:pPr>
    </w:p>
    <w:p w14:paraId="2C77966B" w14:textId="77777777" w:rsidR="00745E94" w:rsidRDefault="0039565A">
      <w:pPr>
        <w:spacing w:after="0" w:line="240" w:lineRule="auto"/>
        <w:jc w:val="right"/>
        <w:rPr>
          <w:rFonts w:ascii="Century Gothic" w:hAnsi="Century Gothic"/>
          <w:b/>
          <w:i/>
          <w:color w:val="002060"/>
          <w:sz w:val="24"/>
          <w:szCs w:val="24"/>
          <w:lang w:val="gl-ES"/>
        </w:rPr>
      </w:pPr>
      <w:r>
        <w:rPr>
          <w:rFonts w:ascii="Century Gothic" w:hAnsi="Century Gothic"/>
          <w:b/>
          <w:i/>
          <w:color w:val="002060"/>
          <w:sz w:val="24"/>
          <w:szCs w:val="24"/>
          <w:lang w:val="gl-ES"/>
        </w:rPr>
        <w:t>Non cubrir</w:t>
      </w:r>
    </w:p>
    <w:tbl>
      <w:tblPr>
        <w:tblStyle w:val="Tablaconcuadrcula1"/>
        <w:tblpPr w:leftFromText="141" w:rightFromText="141" w:vertAnchor="text" w:horzAnchor="margin" w:tblpY="241"/>
        <w:tblW w:w="9072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360"/>
        <w:gridCol w:w="4712"/>
      </w:tblGrid>
      <w:tr w:rsidR="00745E94" w14:paraId="20B4381F" w14:textId="77777777" w:rsidTr="0077703E">
        <w:tc>
          <w:tcPr>
            <w:tcW w:w="4360" w:type="dxa"/>
            <w:shd w:val="clear" w:color="auto" w:fill="D9D9D9" w:themeFill="background1" w:themeFillShade="D9"/>
          </w:tcPr>
          <w:p w14:paraId="02D24511" w14:textId="77777777" w:rsidR="00745E94" w:rsidRDefault="0039565A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Nº de expediente</w:t>
            </w:r>
          </w:p>
        </w:tc>
        <w:tc>
          <w:tcPr>
            <w:tcW w:w="4712" w:type="dxa"/>
            <w:shd w:val="clear" w:color="auto" w:fill="D9D9D9" w:themeFill="background1" w:themeFillShade="D9"/>
          </w:tcPr>
          <w:p w14:paraId="57B04782" w14:textId="77777777" w:rsidR="00745E94" w:rsidRDefault="00745E9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365F91" w:themeColor="accent1" w:themeShade="BF"/>
              </w:rPr>
            </w:pPr>
          </w:p>
        </w:tc>
      </w:tr>
      <w:tr w:rsidR="00745E94" w14:paraId="4DE3B174" w14:textId="77777777" w:rsidTr="0077703E">
        <w:tc>
          <w:tcPr>
            <w:tcW w:w="4360" w:type="dxa"/>
            <w:shd w:val="clear" w:color="auto" w:fill="D9D9D9" w:themeFill="background1" w:themeFillShade="D9"/>
          </w:tcPr>
          <w:p w14:paraId="3CD9CB56" w14:textId="77777777" w:rsidR="00745E94" w:rsidRDefault="0039565A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002060"/>
                <w:sz w:val="24"/>
                <w:szCs w:val="24"/>
              </w:rPr>
              <w:t>Data de entrada no rexistro do IDIS</w:t>
            </w:r>
          </w:p>
        </w:tc>
        <w:tc>
          <w:tcPr>
            <w:tcW w:w="4712" w:type="dxa"/>
            <w:shd w:val="clear" w:color="auto" w:fill="D9D9D9" w:themeFill="background1" w:themeFillShade="D9"/>
          </w:tcPr>
          <w:p w14:paraId="0A5A866D" w14:textId="77777777" w:rsidR="00745E94" w:rsidRDefault="00745E9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365F91" w:themeColor="accent1" w:themeShade="BF"/>
              </w:rPr>
            </w:pPr>
          </w:p>
        </w:tc>
      </w:tr>
    </w:tbl>
    <w:p w14:paraId="331B8F46" w14:textId="77777777" w:rsidR="00745E94" w:rsidRDefault="00745E9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3544BFE" w14:textId="77777777" w:rsidR="0077703E" w:rsidRDefault="0077703E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3F427C4" w14:textId="77777777" w:rsidR="0077703E" w:rsidRDefault="0077703E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8A6518A" w14:textId="77777777" w:rsidR="00745E94" w:rsidRDefault="00745E9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F92CB9D" w14:textId="77777777" w:rsidR="00745E94" w:rsidRDefault="00745E9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D9A0D83" w14:textId="77777777" w:rsidR="00745E94" w:rsidRDefault="00745E9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A0565BC" w14:textId="77777777" w:rsidR="00745E94" w:rsidRDefault="00745E9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C1C9C9C" w14:textId="77777777" w:rsidR="00745E94" w:rsidRDefault="00745E9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0B0F92B" w14:textId="77777777" w:rsidR="00745E94" w:rsidRDefault="00745E94">
      <w:pPr>
        <w:rPr>
          <w:rFonts w:ascii="Arial-BoldMT" w:hAnsi="Arial-BoldMT" w:cs="Arial-BoldMT"/>
          <w:sz w:val="18"/>
          <w:szCs w:val="18"/>
          <w:lang w:val="gl-ES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889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74"/>
        <w:gridCol w:w="789"/>
        <w:gridCol w:w="1683"/>
        <w:gridCol w:w="443"/>
        <w:gridCol w:w="1697"/>
        <w:gridCol w:w="330"/>
        <w:gridCol w:w="2473"/>
      </w:tblGrid>
      <w:tr w:rsidR="00745E94" w14:paraId="18223F82" w14:textId="77777777" w:rsidTr="0077703E">
        <w:trPr>
          <w:jc w:val="center"/>
        </w:trPr>
        <w:tc>
          <w:tcPr>
            <w:tcW w:w="9889" w:type="dxa"/>
            <w:gridSpan w:val="7"/>
            <w:shd w:val="clear" w:color="auto" w:fill="002060"/>
            <w:vAlign w:val="center"/>
          </w:tcPr>
          <w:p w14:paraId="3053C110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</w:pPr>
            <w:r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  <w:lastRenderedPageBreak/>
              <w:t>DATOS DO INVESTIGADOR PRINCIPAL SOLICITANTE</w:t>
            </w:r>
          </w:p>
        </w:tc>
      </w:tr>
      <w:tr w:rsidR="00745E94" w14:paraId="55EAA3FC" w14:textId="77777777" w:rsidTr="0077703E">
        <w:trPr>
          <w:jc w:val="center"/>
        </w:trPr>
        <w:tc>
          <w:tcPr>
            <w:tcW w:w="3263" w:type="dxa"/>
            <w:gridSpan w:val="2"/>
            <w:shd w:val="clear" w:color="auto" w:fill="F2F2F2" w:themeFill="background1" w:themeFillShade="F2"/>
          </w:tcPr>
          <w:p w14:paraId="74EB16A5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>Nome e apelidos</w:t>
            </w:r>
          </w:p>
        </w:tc>
        <w:tc>
          <w:tcPr>
            <w:tcW w:w="6626" w:type="dxa"/>
            <w:gridSpan w:val="5"/>
            <w:shd w:val="clear" w:color="auto" w:fill="auto"/>
          </w:tcPr>
          <w:p w14:paraId="79D0AF86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745E94" w14:paraId="0A5A9978" w14:textId="77777777" w:rsidTr="0077703E">
        <w:trPr>
          <w:jc w:val="center"/>
        </w:trPr>
        <w:tc>
          <w:tcPr>
            <w:tcW w:w="3263" w:type="dxa"/>
            <w:gridSpan w:val="2"/>
            <w:shd w:val="clear" w:color="auto" w:fill="F2F2F2" w:themeFill="background1" w:themeFillShade="F2"/>
          </w:tcPr>
          <w:p w14:paraId="25A1E193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>NIF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E5794E0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1697" w:type="dxa"/>
            <w:shd w:val="clear" w:color="auto" w:fill="F2F2F2" w:themeFill="background1" w:themeFillShade="F2"/>
          </w:tcPr>
          <w:p w14:paraId="10F7325D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color w:val="215868" w:themeColor="accent5" w:themeShade="80"/>
                <w:sz w:val="20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>Teléfono</w:t>
            </w:r>
          </w:p>
        </w:tc>
        <w:tc>
          <w:tcPr>
            <w:tcW w:w="2803" w:type="dxa"/>
            <w:gridSpan w:val="2"/>
            <w:shd w:val="clear" w:color="auto" w:fill="auto"/>
          </w:tcPr>
          <w:p w14:paraId="7653DD38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745E94" w14:paraId="764E72E1" w14:textId="77777777" w:rsidTr="0077703E">
        <w:trPr>
          <w:jc w:val="center"/>
        </w:trPr>
        <w:tc>
          <w:tcPr>
            <w:tcW w:w="3263" w:type="dxa"/>
            <w:gridSpan w:val="2"/>
            <w:shd w:val="clear" w:color="auto" w:fill="F2F2F2" w:themeFill="background1" w:themeFillShade="F2"/>
          </w:tcPr>
          <w:p w14:paraId="50BE4844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>Enderezo electrónico</w:t>
            </w:r>
          </w:p>
        </w:tc>
        <w:tc>
          <w:tcPr>
            <w:tcW w:w="6626" w:type="dxa"/>
            <w:gridSpan w:val="5"/>
            <w:shd w:val="clear" w:color="auto" w:fill="auto"/>
          </w:tcPr>
          <w:p w14:paraId="2EE730F8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745E94" w14:paraId="0418D46F" w14:textId="77777777" w:rsidTr="0077703E">
        <w:trPr>
          <w:jc w:val="center"/>
        </w:trPr>
        <w:tc>
          <w:tcPr>
            <w:tcW w:w="3263" w:type="dxa"/>
            <w:gridSpan w:val="2"/>
            <w:shd w:val="clear" w:color="auto" w:fill="F2F2F2" w:themeFill="background1" w:themeFillShade="F2"/>
          </w:tcPr>
          <w:p w14:paraId="3A9A2B4F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>Grupo de Investigación</w:t>
            </w:r>
          </w:p>
        </w:tc>
        <w:tc>
          <w:tcPr>
            <w:tcW w:w="6626" w:type="dxa"/>
            <w:gridSpan w:val="5"/>
            <w:shd w:val="clear" w:color="auto" w:fill="auto"/>
          </w:tcPr>
          <w:p w14:paraId="477C3C0F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745E94" w14:paraId="6BB7086C" w14:textId="77777777" w:rsidTr="0077703E">
        <w:trPr>
          <w:jc w:val="center"/>
        </w:trPr>
        <w:tc>
          <w:tcPr>
            <w:tcW w:w="3263" w:type="dxa"/>
            <w:gridSpan w:val="2"/>
            <w:shd w:val="clear" w:color="auto" w:fill="F2F2F2" w:themeFill="background1" w:themeFillShade="F2"/>
          </w:tcPr>
          <w:p w14:paraId="479A56A7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>Enderezo profesional</w:t>
            </w:r>
          </w:p>
        </w:tc>
        <w:tc>
          <w:tcPr>
            <w:tcW w:w="6626" w:type="dxa"/>
            <w:gridSpan w:val="5"/>
            <w:shd w:val="clear" w:color="auto" w:fill="auto"/>
          </w:tcPr>
          <w:p w14:paraId="06FB2494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20"/>
                <w:szCs w:val="28"/>
                <w:lang w:val="gl-ES"/>
              </w:rPr>
            </w:pPr>
          </w:p>
        </w:tc>
      </w:tr>
      <w:tr w:rsidR="00745E94" w14:paraId="36C86976" w14:textId="77777777" w:rsidTr="0077703E">
        <w:trPr>
          <w:jc w:val="center"/>
        </w:trPr>
        <w:tc>
          <w:tcPr>
            <w:tcW w:w="3263" w:type="dxa"/>
            <w:gridSpan w:val="2"/>
            <w:shd w:val="clear" w:color="auto" w:fill="F2F2F2" w:themeFill="background1" w:themeFillShade="F2"/>
          </w:tcPr>
          <w:p w14:paraId="67CAFC16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>Centro ao que pertence</w:t>
            </w:r>
          </w:p>
        </w:tc>
        <w:tc>
          <w:tcPr>
            <w:tcW w:w="6626" w:type="dxa"/>
            <w:gridSpan w:val="5"/>
            <w:shd w:val="clear" w:color="auto" w:fill="auto"/>
          </w:tcPr>
          <w:p w14:paraId="7135C4B6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20"/>
                <w:szCs w:val="28"/>
                <w:lang w:val="gl-ES"/>
              </w:rPr>
            </w:pPr>
          </w:p>
        </w:tc>
      </w:tr>
      <w:tr w:rsidR="00745E94" w14:paraId="4CDBCF99" w14:textId="77777777" w:rsidTr="0077703E">
        <w:trPr>
          <w:jc w:val="center"/>
        </w:trPr>
        <w:tc>
          <w:tcPr>
            <w:tcW w:w="9889" w:type="dxa"/>
            <w:gridSpan w:val="7"/>
            <w:shd w:val="clear" w:color="auto" w:fill="002060"/>
          </w:tcPr>
          <w:p w14:paraId="4182AAB6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FFFFFF" w:themeColor="background1"/>
                <w:sz w:val="24"/>
                <w:szCs w:val="28"/>
                <w:lang w:val="gl-ES"/>
              </w:rPr>
            </w:pPr>
            <w:r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  <w:t>TÍTULO DO PROXECTO</w:t>
            </w:r>
          </w:p>
        </w:tc>
      </w:tr>
      <w:tr w:rsidR="00745E94" w14:paraId="30F33D51" w14:textId="77777777" w:rsidTr="0077703E">
        <w:trPr>
          <w:jc w:val="center"/>
        </w:trPr>
        <w:tc>
          <w:tcPr>
            <w:tcW w:w="9889" w:type="dxa"/>
            <w:gridSpan w:val="7"/>
            <w:shd w:val="clear" w:color="auto" w:fill="auto"/>
          </w:tcPr>
          <w:p w14:paraId="27B8055D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20"/>
                <w:szCs w:val="28"/>
                <w:lang w:val="gl-ES"/>
              </w:rPr>
            </w:pPr>
          </w:p>
          <w:p w14:paraId="59B28006" w14:textId="77777777" w:rsidR="0077703E" w:rsidRDefault="0077703E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20"/>
                <w:szCs w:val="28"/>
                <w:lang w:val="gl-ES"/>
              </w:rPr>
            </w:pPr>
          </w:p>
          <w:p w14:paraId="2FE64BB5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20"/>
                <w:szCs w:val="28"/>
                <w:lang w:val="gl-ES"/>
              </w:rPr>
            </w:pPr>
          </w:p>
        </w:tc>
      </w:tr>
      <w:tr w:rsidR="00745E94" w14:paraId="2A504355" w14:textId="77777777" w:rsidTr="0077703E">
        <w:trPr>
          <w:jc w:val="center"/>
        </w:trPr>
        <w:tc>
          <w:tcPr>
            <w:tcW w:w="9889" w:type="dxa"/>
            <w:gridSpan w:val="7"/>
            <w:shd w:val="clear" w:color="auto" w:fill="002060"/>
          </w:tcPr>
          <w:p w14:paraId="7E8408BD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</w:pPr>
            <w:r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  <w:t>TIPO DE PROXECTO (Segundo o artigo 31 do RD 53/2013</w:t>
            </w:r>
          </w:p>
        </w:tc>
      </w:tr>
      <w:tr w:rsidR="0077703E" w14:paraId="62A258D1" w14:textId="77777777" w:rsidTr="0039565A">
        <w:trPr>
          <w:jc w:val="center"/>
        </w:trPr>
        <w:tc>
          <w:tcPr>
            <w:tcW w:w="9889" w:type="dxa"/>
            <w:gridSpan w:val="7"/>
            <w:shd w:val="clear" w:color="auto" w:fill="auto"/>
          </w:tcPr>
          <w:p w14:paraId="6433D357" w14:textId="77777777" w:rsidR="0077703E" w:rsidRDefault="0077703E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20"/>
                <w:szCs w:val="28"/>
                <w:lang w:val="gl-ES"/>
              </w:rPr>
            </w:pPr>
          </w:p>
          <w:p w14:paraId="333FAB0A" w14:textId="77777777" w:rsidR="0077703E" w:rsidRDefault="0077703E" w:rsidP="0077703E">
            <w:pPr>
              <w:spacing w:after="0" w:line="360" w:lineRule="auto"/>
              <w:jc w:val="both"/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  <w:lang w:val="gl-ES"/>
              </w:rPr>
            </w:pPr>
            <w:r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  <w:lang w:val="gl-ES"/>
              </w:rPr>
              <w:t xml:space="preserve">     </w:t>
            </w:r>
            <w:r w:rsidR="00C769A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9A9">
              <w:instrText>FORMCHECKBOX</w:instrText>
            </w:r>
            <w:r w:rsidR="001A6201">
              <w:fldChar w:fldCharType="separate"/>
            </w:r>
            <w:r w:rsidR="00C769A9">
              <w:fldChar w:fldCharType="end"/>
            </w:r>
            <w:r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  <w:lang w:val="gl-ES"/>
              </w:rPr>
              <w:t xml:space="preserve"> TIPO I</w:t>
            </w:r>
            <w:r>
              <w:rPr>
                <w:rFonts w:ascii="Arial" w:hAnsi="Arial" w:cs="Arial"/>
                <w:bCs/>
                <w:noProof/>
                <w:color w:val="002060"/>
                <w:sz w:val="20"/>
                <w:szCs w:val="24"/>
                <w:lang w:val="gl-ES"/>
              </w:rPr>
              <w:t xml:space="preserve">                </w:t>
            </w:r>
            <w:r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  <w:lang w:val="gl-ES"/>
              </w:rPr>
              <w:t xml:space="preserve">                               </w:t>
            </w:r>
            <w:r w:rsidR="00C769A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9A9">
              <w:instrText>FORMCHECKBOX</w:instrText>
            </w:r>
            <w:r w:rsidR="001A6201">
              <w:fldChar w:fldCharType="separate"/>
            </w:r>
            <w:r w:rsidR="00C769A9">
              <w:fldChar w:fldCharType="end"/>
            </w:r>
            <w:r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  <w:lang w:val="gl-ES"/>
              </w:rPr>
              <w:t xml:space="preserve">    TIPO II</w:t>
            </w:r>
            <w:r>
              <w:rPr>
                <w:rFonts w:ascii="Arial" w:hAnsi="Arial" w:cs="Arial"/>
                <w:bCs/>
                <w:noProof/>
                <w:color w:val="002060"/>
                <w:sz w:val="20"/>
                <w:szCs w:val="24"/>
                <w:lang w:val="gl-ES"/>
              </w:rPr>
              <w:t xml:space="preserve">                                                      </w:t>
            </w:r>
            <w:r w:rsidR="00C769A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69A9">
              <w:instrText>FORMCHECKBOX</w:instrText>
            </w:r>
            <w:r w:rsidR="001A6201">
              <w:fldChar w:fldCharType="separate"/>
            </w:r>
            <w:r w:rsidR="00C769A9">
              <w:fldChar w:fldCharType="end"/>
            </w:r>
            <w:r>
              <w:rPr>
                <w:rFonts w:ascii="Arial" w:hAnsi="Arial" w:cs="Arial"/>
                <w:bCs/>
                <w:noProof/>
                <w:color w:val="002060"/>
                <w:sz w:val="20"/>
                <w:szCs w:val="24"/>
                <w:lang w:val="gl-ES"/>
              </w:rPr>
              <w:t xml:space="preserve">   </w:t>
            </w:r>
            <w:r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  <w:lang w:val="gl-ES"/>
              </w:rPr>
              <w:t>TIPO III</w:t>
            </w:r>
          </w:p>
          <w:p w14:paraId="2C9170D5" w14:textId="77777777" w:rsidR="0077703E" w:rsidRPr="0077703E" w:rsidRDefault="0077703E" w:rsidP="0077703E">
            <w:pPr>
              <w:spacing w:after="0" w:line="360" w:lineRule="auto"/>
              <w:jc w:val="both"/>
              <w:rPr>
                <w:rFonts w:ascii="Century Gothic" w:hAnsi="Century Gothic" w:cs="Calibri"/>
                <w:b/>
                <w:color w:val="FFFFFF"/>
                <w:sz w:val="8"/>
                <w:szCs w:val="28"/>
                <w:lang w:val="gl-ES"/>
              </w:rPr>
            </w:pPr>
          </w:p>
        </w:tc>
      </w:tr>
      <w:tr w:rsidR="00745E94" w14:paraId="02762949" w14:textId="77777777" w:rsidTr="0077703E">
        <w:trPr>
          <w:jc w:val="center"/>
        </w:trPr>
        <w:tc>
          <w:tcPr>
            <w:tcW w:w="9889" w:type="dxa"/>
            <w:gridSpan w:val="7"/>
            <w:shd w:val="clear" w:color="auto" w:fill="F2F2F2" w:themeFill="background1" w:themeFillShade="F2"/>
          </w:tcPr>
          <w:p w14:paraId="09364809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Proxectos Tipo I: </w:t>
            </w:r>
            <w:r>
              <w:rPr>
                <w:rFonts w:ascii="Century Gothic" w:hAnsi="Century Gothic" w:cstheme="minorHAnsi"/>
                <w:color w:val="222222"/>
                <w:sz w:val="18"/>
                <w:szCs w:val="18"/>
                <w:lang w:val="gl-ES"/>
              </w:rPr>
              <w:t>Os proxectos nos que se dean simultaneamente as tres circunstancias seguintes:</w:t>
            </w:r>
          </w:p>
        </w:tc>
      </w:tr>
      <w:tr w:rsidR="00745E94" w14:paraId="37E22C64" w14:textId="77777777" w:rsidTr="0077703E">
        <w:trPr>
          <w:jc w:val="center"/>
        </w:trPr>
        <w:tc>
          <w:tcPr>
            <w:tcW w:w="9889" w:type="dxa"/>
            <w:gridSpan w:val="7"/>
            <w:shd w:val="clear" w:color="auto" w:fill="F2F2F2" w:themeFill="background1" w:themeFillShade="F2"/>
          </w:tcPr>
          <w:p w14:paraId="0A1A88D9" w14:textId="77777777" w:rsidR="00745E94" w:rsidRDefault="0039565A">
            <w:pPr>
              <w:spacing w:after="0" w:line="240" w:lineRule="auto"/>
              <w:jc w:val="both"/>
              <w:rPr>
                <w:rFonts w:ascii="Century Gothic" w:hAnsi="Century Gothic" w:cstheme="minorHAnsi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222222"/>
                <w:sz w:val="18"/>
                <w:szCs w:val="18"/>
                <w:lang w:val="gl-ES"/>
              </w:rPr>
              <w:t xml:space="preserve">a) </w:t>
            </w:r>
            <w:r>
              <w:rPr>
                <w:rFonts w:ascii="Century Gothic" w:eastAsia="Calibri" w:hAnsi="Century Gothic" w:cstheme="minorHAnsi"/>
                <w:color w:val="222222"/>
                <w:sz w:val="18"/>
                <w:szCs w:val="18"/>
                <w:lang w:val="gl-ES"/>
              </w:rPr>
              <w:t>Implican exclusivamente procedementos clasificados como sen recuperación, leves ou moderados.</w:t>
            </w:r>
          </w:p>
          <w:p w14:paraId="3700B092" w14:textId="77777777" w:rsidR="00745E94" w:rsidRDefault="0039565A">
            <w:pPr>
              <w:spacing w:after="0" w:line="240" w:lineRule="auto"/>
              <w:jc w:val="both"/>
              <w:rPr>
                <w:rFonts w:ascii="Century Gothic" w:hAnsi="Century Gothic" w:cstheme="minorHAnsi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222222"/>
                <w:sz w:val="18"/>
                <w:szCs w:val="18"/>
                <w:lang w:val="gl-ES"/>
              </w:rPr>
              <w:t xml:space="preserve">b) </w:t>
            </w:r>
            <w:r>
              <w:rPr>
                <w:rFonts w:ascii="Century Gothic" w:eastAsia="Calibri" w:hAnsi="Century Gothic" w:cstheme="minorHAnsi"/>
                <w:color w:val="222222"/>
                <w:sz w:val="18"/>
                <w:szCs w:val="18"/>
                <w:lang w:val="gl-ES"/>
              </w:rPr>
              <w:t>Non utilizan primates.</w:t>
            </w:r>
          </w:p>
          <w:p w14:paraId="3082A34D" w14:textId="77777777" w:rsidR="00745E94" w:rsidRDefault="0039565A">
            <w:pPr>
              <w:spacing w:after="0" w:line="240" w:lineRule="auto"/>
              <w:jc w:val="both"/>
              <w:rPr>
                <w:rFonts w:ascii="Century Gothic" w:hAnsi="Century Gothic" w:cstheme="minorHAnsi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222222"/>
                <w:sz w:val="18"/>
                <w:szCs w:val="18"/>
                <w:lang w:val="gl-ES"/>
              </w:rPr>
              <w:t xml:space="preserve">c) </w:t>
            </w:r>
            <w:r>
              <w:rPr>
                <w:rFonts w:ascii="Century Gothic" w:eastAsia="Calibri" w:hAnsi="Century Gothic" w:cstheme="minorHAnsi"/>
                <w:color w:val="222222"/>
                <w:sz w:val="18"/>
                <w:szCs w:val="18"/>
                <w:lang w:val="gl-ES"/>
              </w:rPr>
              <w:t>Realízanse para cumprir requisitos legais ou regulamentarios, ou con fins de produción ou diagnóstico por métodos establecidos.</w:t>
            </w:r>
          </w:p>
          <w:p w14:paraId="1EBF9C76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color w:val="222222"/>
                <w:sz w:val="18"/>
                <w:szCs w:val="18"/>
                <w:lang w:val="gl-ES"/>
              </w:rPr>
              <w:t>Os proxectos de tipo I poderán tramitarse por un procedemento simplificado e non ser sometidos a avaliación retrospectiva.</w:t>
            </w:r>
            <w:r>
              <w:rPr>
                <w:rFonts w:ascii="Century Gothic" w:eastAsia="Calibri" w:hAnsi="Century Gothic"/>
                <w:color w:val="222222"/>
                <w:sz w:val="18"/>
                <w:szCs w:val="18"/>
                <w:lang w:val="gl-ES"/>
              </w:rPr>
              <w:t xml:space="preserve"> </w:t>
            </w:r>
          </w:p>
        </w:tc>
      </w:tr>
      <w:tr w:rsidR="00745E94" w14:paraId="42DCA620" w14:textId="77777777" w:rsidTr="0077703E">
        <w:trPr>
          <w:jc w:val="center"/>
        </w:trPr>
        <w:tc>
          <w:tcPr>
            <w:tcW w:w="9889" w:type="dxa"/>
            <w:gridSpan w:val="7"/>
            <w:shd w:val="clear" w:color="auto" w:fill="F2F2F2" w:themeFill="background1" w:themeFillShade="F2"/>
          </w:tcPr>
          <w:p w14:paraId="7ACDC3C7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Proxectos Tipo II: </w:t>
            </w:r>
            <w:r>
              <w:rPr>
                <w:rFonts w:ascii="Century Gothic" w:hAnsi="Century Gothic" w:cstheme="minorHAnsi"/>
                <w:color w:val="222222"/>
                <w:sz w:val="18"/>
                <w:szCs w:val="18"/>
                <w:lang w:val="gl-ES"/>
              </w:rPr>
              <w:t>os proxectos nos que se dean simultaneamente as circunstancias seguintes:</w:t>
            </w:r>
          </w:p>
        </w:tc>
      </w:tr>
      <w:tr w:rsidR="00745E94" w14:paraId="325F8D2F" w14:textId="77777777" w:rsidTr="0077703E">
        <w:trPr>
          <w:jc w:val="center"/>
        </w:trPr>
        <w:tc>
          <w:tcPr>
            <w:tcW w:w="9889" w:type="dxa"/>
            <w:gridSpan w:val="7"/>
            <w:shd w:val="clear" w:color="auto" w:fill="F2F2F2" w:themeFill="background1" w:themeFillShade="F2"/>
          </w:tcPr>
          <w:p w14:paraId="25DDE4C8" w14:textId="77777777" w:rsidR="00745E94" w:rsidRDefault="0039565A">
            <w:pPr>
              <w:spacing w:after="0" w:line="240" w:lineRule="auto"/>
              <w:jc w:val="both"/>
              <w:rPr>
                <w:rFonts w:ascii="Century Gothic" w:hAnsi="Century Gothic" w:cstheme="minorHAnsi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222222"/>
                <w:sz w:val="18"/>
                <w:szCs w:val="18"/>
                <w:lang w:val="gl-ES"/>
              </w:rPr>
              <w:t xml:space="preserve">a) </w:t>
            </w:r>
            <w:r>
              <w:rPr>
                <w:rFonts w:ascii="Century Gothic" w:eastAsia="Calibri" w:hAnsi="Century Gothic" w:cstheme="minorHAnsi"/>
                <w:color w:val="222222"/>
                <w:sz w:val="18"/>
                <w:szCs w:val="18"/>
                <w:lang w:val="gl-ES"/>
              </w:rPr>
              <w:t>Implican exclusivamente procedementos clasificados como sen recuperación, leves ou moderados.</w:t>
            </w:r>
          </w:p>
          <w:p w14:paraId="4C9E8740" w14:textId="77777777" w:rsidR="00745E94" w:rsidRDefault="0039565A">
            <w:pPr>
              <w:spacing w:after="0" w:line="240" w:lineRule="auto"/>
              <w:jc w:val="both"/>
              <w:rPr>
                <w:rFonts w:ascii="Century Gothic" w:hAnsi="Century Gothic" w:cstheme="minorHAnsi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222222"/>
                <w:sz w:val="18"/>
                <w:szCs w:val="18"/>
                <w:lang w:val="gl-ES"/>
              </w:rPr>
              <w:t xml:space="preserve">b) </w:t>
            </w:r>
            <w:r>
              <w:rPr>
                <w:rFonts w:ascii="Century Gothic" w:eastAsia="Calibri" w:hAnsi="Century Gothic" w:cstheme="minorHAnsi"/>
                <w:color w:val="222222"/>
                <w:sz w:val="18"/>
                <w:szCs w:val="18"/>
                <w:lang w:val="gl-ES"/>
              </w:rPr>
              <w:t>Non utilizan primates.</w:t>
            </w:r>
          </w:p>
          <w:p w14:paraId="78B77DBC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color w:val="222222"/>
                <w:sz w:val="18"/>
                <w:szCs w:val="18"/>
                <w:lang w:val="gl-ES"/>
              </w:rPr>
              <w:t>Os proxectos do tipo II quedarán suxeitos ao procedemento de autorización e poderán non ser sometidos a avaliación retrospectiva.</w:t>
            </w:r>
            <w:r>
              <w:rPr>
                <w:rFonts w:ascii="Century Gothic" w:eastAsia="Calibri" w:hAnsi="Century Gothic"/>
                <w:color w:val="222222"/>
                <w:sz w:val="18"/>
                <w:szCs w:val="18"/>
                <w:lang w:val="gl-ES"/>
              </w:rPr>
              <w:t xml:space="preserve"> </w:t>
            </w:r>
          </w:p>
        </w:tc>
      </w:tr>
      <w:tr w:rsidR="00745E94" w14:paraId="2E388483" w14:textId="77777777" w:rsidTr="0077703E">
        <w:trPr>
          <w:jc w:val="center"/>
        </w:trPr>
        <w:tc>
          <w:tcPr>
            <w:tcW w:w="9889" w:type="dxa"/>
            <w:gridSpan w:val="7"/>
            <w:shd w:val="clear" w:color="auto" w:fill="F2F2F2" w:themeFill="background1" w:themeFillShade="F2"/>
          </w:tcPr>
          <w:p w14:paraId="16B80F88" w14:textId="77777777" w:rsidR="00745E94" w:rsidRDefault="0039565A">
            <w:pPr>
              <w:spacing w:after="0" w:line="240" w:lineRule="auto"/>
              <w:jc w:val="both"/>
              <w:rPr>
                <w:rFonts w:ascii="Century Gothic" w:hAnsi="Century Gothic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Proxectos Tipo III</w:t>
            </w:r>
          </w:p>
        </w:tc>
      </w:tr>
      <w:tr w:rsidR="00745E94" w14:paraId="45C67A3D" w14:textId="77777777" w:rsidTr="0077703E">
        <w:trPr>
          <w:jc w:val="center"/>
        </w:trPr>
        <w:tc>
          <w:tcPr>
            <w:tcW w:w="9889" w:type="dxa"/>
            <w:gridSpan w:val="7"/>
            <w:shd w:val="clear" w:color="auto" w:fill="F2F2F2" w:themeFill="background1" w:themeFillShade="F2"/>
          </w:tcPr>
          <w:p w14:paraId="49406098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color w:val="222222"/>
                <w:sz w:val="18"/>
                <w:szCs w:val="18"/>
                <w:lang w:val="gl-ES"/>
              </w:rPr>
              <w:t>Os proxectos diferentes dos tipos I ou II. Sen prexuízo das autorizacións adicionais ás que poidan estar condicionados determinados proxectos, todos os proxectos do tipo III quedarán suxeitos ao procedemento de autorización e someteranse posteriormente a unha avaliación retrospectiva.</w:t>
            </w:r>
          </w:p>
        </w:tc>
      </w:tr>
      <w:tr w:rsidR="00745E94" w14:paraId="0E21509B" w14:textId="77777777" w:rsidTr="0077703E">
        <w:trPr>
          <w:jc w:val="center"/>
        </w:trPr>
        <w:tc>
          <w:tcPr>
            <w:tcW w:w="9889" w:type="dxa"/>
            <w:gridSpan w:val="7"/>
            <w:shd w:val="clear" w:color="auto" w:fill="002060"/>
          </w:tcPr>
          <w:p w14:paraId="6A4C59E3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</w:pPr>
            <w:r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  <w:t>É A PRIMEIRA VEZ QUE SE PRESENTA O PROXECTO A AVALIACIÓN?</w:t>
            </w:r>
          </w:p>
        </w:tc>
      </w:tr>
      <w:tr w:rsidR="00745E94" w14:paraId="2B84265E" w14:textId="77777777" w:rsidTr="0077703E">
        <w:trPr>
          <w:jc w:val="center"/>
        </w:trPr>
        <w:tc>
          <w:tcPr>
            <w:tcW w:w="9889" w:type="dxa"/>
            <w:gridSpan w:val="7"/>
            <w:shd w:val="clear" w:color="auto" w:fill="F2F2F2" w:themeFill="background1" w:themeFillShade="F2"/>
          </w:tcPr>
          <w:p w14:paraId="2F1DF671" w14:textId="77777777" w:rsidR="00745E94" w:rsidRDefault="0039565A">
            <w:pPr>
              <w:spacing w:after="0"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bookmarkStart w:id="0" w:name="__Fieldmark__829_3152804723"/>
            <w:bookmarkStart w:id="1" w:name="__Fieldmark__179_2498053419"/>
            <w:bookmarkStart w:id="2" w:name="__Fieldmark__4269_2805064379"/>
            <w:bookmarkEnd w:id="0"/>
            <w:bookmarkEnd w:id="1"/>
            <w:bookmarkEnd w:id="2"/>
            <w:r>
              <w:fldChar w:fldCharType="end"/>
            </w:r>
            <w:r>
              <w:rPr>
                <w:rFonts w:ascii="Century Gothic" w:eastAsia="Calibri" w:hAnsi="Century Gothic" w:cstheme="minorHAnsi"/>
                <w:lang w:val="gl-ES"/>
              </w:rPr>
              <w:t xml:space="preserve"> SI</w:t>
            </w:r>
            <w:r>
              <w:rPr>
                <w:rFonts w:ascii="Century Gothic" w:eastAsia="Calibri" w:hAnsi="Century Gothic" w:cstheme="minorHAnsi"/>
                <w:lang w:val="gl-ES"/>
              </w:rPr>
              <w:tab/>
            </w:r>
            <w:r>
              <w:rPr>
                <w:rFonts w:ascii="Century Gothic" w:eastAsia="Calibri" w:hAnsi="Century Gothic" w:cstheme="minorHAnsi"/>
                <w:lang w:val="gl-ES"/>
              </w:rP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bookmarkStart w:id="3" w:name="__Fieldmark__840_3152804723"/>
            <w:bookmarkStart w:id="4" w:name="__Fieldmark__185_2498053419"/>
            <w:bookmarkStart w:id="5" w:name="__Fieldmark__4277_2805064379"/>
            <w:bookmarkEnd w:id="3"/>
            <w:bookmarkEnd w:id="4"/>
            <w:bookmarkEnd w:id="5"/>
            <w:r>
              <w:fldChar w:fldCharType="end"/>
            </w:r>
            <w:r>
              <w:rPr>
                <w:rFonts w:ascii="Century Gothic" w:eastAsia="Calibri" w:hAnsi="Century Gothic" w:cstheme="minorHAnsi"/>
                <w:lang w:val="gl-ES"/>
              </w:rPr>
              <w:t xml:space="preserve"> NON</w:t>
            </w:r>
          </w:p>
        </w:tc>
      </w:tr>
      <w:tr w:rsidR="00745E94" w14:paraId="057C84A9" w14:textId="77777777" w:rsidTr="0077703E">
        <w:trPr>
          <w:jc w:val="center"/>
        </w:trPr>
        <w:tc>
          <w:tcPr>
            <w:tcW w:w="9889" w:type="dxa"/>
            <w:gridSpan w:val="7"/>
            <w:shd w:val="clear" w:color="auto" w:fill="002060"/>
          </w:tcPr>
          <w:p w14:paraId="07C0AB69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</w:pPr>
            <w:r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  <w:t xml:space="preserve">ORIXE DO FINANCIAMENTO DO PROXECTO </w:t>
            </w:r>
          </w:p>
        </w:tc>
      </w:tr>
      <w:tr w:rsidR="00745E94" w14:paraId="43B1513B" w14:textId="77777777" w:rsidTr="0077703E">
        <w:trPr>
          <w:jc w:val="center"/>
        </w:trPr>
        <w:tc>
          <w:tcPr>
            <w:tcW w:w="9889" w:type="dxa"/>
            <w:gridSpan w:val="7"/>
            <w:shd w:val="clear" w:color="auto" w:fill="F2F2F2" w:themeFill="background1" w:themeFillShade="F2"/>
          </w:tcPr>
          <w:p w14:paraId="14F9ECA3" w14:textId="77777777" w:rsidR="00745E94" w:rsidRDefault="0039565A">
            <w:pPr>
              <w:spacing w:after="0" w:line="240" w:lineRule="auto"/>
              <w:jc w:val="both"/>
            </w:pPr>
            <w:r>
              <w:rPr>
                <w:rFonts w:eastAsiaTheme="minorEastAs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</w:rPr>
              <w:instrText>FORMCHECKBOX</w:instrText>
            </w:r>
            <w:r w:rsidR="001A6201">
              <w:rPr>
                <w:rFonts w:eastAsia="Calibri"/>
              </w:rPr>
            </w:r>
            <w:r w:rsidR="001A6201">
              <w:rPr>
                <w:rFonts w:eastAsia="Calibri"/>
              </w:rPr>
              <w:fldChar w:fldCharType="separate"/>
            </w:r>
            <w:bookmarkStart w:id="6" w:name="__Fieldmark__848_3152804723"/>
            <w:bookmarkStart w:id="7" w:name="__Fieldmark__4283_2805064379"/>
            <w:bookmarkEnd w:id="6"/>
            <w:bookmarkEnd w:id="7"/>
            <w:r>
              <w:rPr>
                <w:rFonts w:eastAsia="Calibri"/>
              </w:rPr>
              <w:fldChar w:fldCharType="end"/>
            </w:r>
            <w:r>
              <w:rPr>
                <w:rFonts w:ascii="Century Gothic" w:hAnsi="Century Gothic"/>
                <w:lang w:val="gl-ES"/>
              </w:rPr>
              <w:t xml:space="preserve"> Organismo público. Indicar entidade que o financia: </w:t>
            </w:r>
            <w:r w:rsidR="00C80703">
              <w:rPr>
                <w:rFonts w:ascii="Century Gothic" w:hAnsi="Century Gothic"/>
                <w:lang w:val="gl-ES"/>
              </w:rPr>
              <w:t>_________________________________</w:t>
            </w:r>
          </w:p>
          <w:p w14:paraId="52F7E741" w14:textId="77777777" w:rsidR="00745E94" w:rsidRDefault="0039565A">
            <w:pPr>
              <w:spacing w:after="0" w:line="240" w:lineRule="auto"/>
              <w:jc w:val="both"/>
            </w:pPr>
            <w:r>
              <w:rPr>
                <w:rFonts w:eastAsiaTheme="minorEastAs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</w:rPr>
              <w:instrText>FORMCHECKBOX</w:instrText>
            </w:r>
            <w:r w:rsidR="001A6201">
              <w:rPr>
                <w:rFonts w:eastAsia="Calibri"/>
              </w:rPr>
            </w:r>
            <w:r w:rsidR="001A6201">
              <w:rPr>
                <w:rFonts w:eastAsia="Calibri"/>
              </w:rPr>
              <w:fldChar w:fldCharType="separate"/>
            </w:r>
            <w:bookmarkStart w:id="8" w:name="__Fieldmark__855_3152804723"/>
            <w:bookmarkStart w:id="9" w:name="__Fieldmark__4292_2805064379"/>
            <w:bookmarkEnd w:id="8"/>
            <w:bookmarkEnd w:id="9"/>
            <w:r>
              <w:rPr>
                <w:rFonts w:eastAsia="Calibri"/>
              </w:rPr>
              <w:fldChar w:fldCharType="end"/>
            </w:r>
            <w:r>
              <w:rPr>
                <w:rFonts w:ascii="Century Gothic" w:hAnsi="Century Gothic"/>
                <w:lang w:val="gl-ES"/>
              </w:rPr>
              <w:t xml:space="preserve"> Organismo privado. Indicar entidade que o financia:</w:t>
            </w:r>
            <w:r w:rsidR="00C80703">
              <w:rPr>
                <w:rFonts w:ascii="Century Gothic" w:hAnsi="Century Gothic"/>
                <w:lang w:val="gl-ES"/>
              </w:rPr>
              <w:t xml:space="preserve"> _________________________________</w:t>
            </w:r>
          </w:p>
          <w:p w14:paraId="0B6F91BE" w14:textId="77777777" w:rsidR="00745E94" w:rsidRDefault="0039565A">
            <w:pPr>
              <w:spacing w:after="0" w:line="240" w:lineRule="auto"/>
              <w:jc w:val="both"/>
            </w:pPr>
            <w:r>
              <w:rPr>
                <w:rFonts w:eastAsiaTheme="minorEastAsi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Calibri"/>
              </w:rPr>
              <w:instrText>FORMCHECKBOX</w:instrText>
            </w:r>
            <w:r w:rsidR="001A6201">
              <w:rPr>
                <w:rFonts w:eastAsia="Calibri"/>
              </w:rPr>
            </w:r>
            <w:r w:rsidR="001A6201">
              <w:rPr>
                <w:rFonts w:eastAsia="Calibri"/>
              </w:rPr>
              <w:fldChar w:fldCharType="separate"/>
            </w:r>
            <w:bookmarkStart w:id="10" w:name="__Fieldmark__862_3152804723"/>
            <w:bookmarkStart w:id="11" w:name="__Fieldmark__4301_2805064379"/>
            <w:bookmarkEnd w:id="10"/>
            <w:bookmarkEnd w:id="11"/>
            <w:r>
              <w:rPr>
                <w:rFonts w:eastAsia="Calibri"/>
              </w:rPr>
              <w:fldChar w:fldCharType="end"/>
            </w:r>
            <w:r>
              <w:rPr>
                <w:rFonts w:ascii="Century Gothic" w:hAnsi="Century Gothic"/>
                <w:lang w:val="gl-ES"/>
              </w:rPr>
              <w:t xml:space="preserve"> Non está financiado. Se estivera solicitado a unha convocatoria, </w:t>
            </w:r>
          </w:p>
          <w:p w14:paraId="5236D36E" w14:textId="77777777" w:rsidR="00745E94" w:rsidRDefault="0039565A">
            <w:pPr>
              <w:spacing w:after="0" w:line="240" w:lineRule="auto"/>
              <w:jc w:val="both"/>
              <w:rPr>
                <w:rFonts w:ascii="Century Gothic" w:hAnsi="Century Gothic"/>
                <w:lang w:val="gl-ES"/>
              </w:rPr>
            </w:pPr>
            <w:r>
              <w:rPr>
                <w:rFonts w:ascii="Century Gothic" w:hAnsi="Century Gothic"/>
                <w:lang w:val="gl-ES"/>
              </w:rPr>
              <w:t xml:space="preserve">      indicar entidade:</w:t>
            </w:r>
            <w:r w:rsidR="00C80703">
              <w:rPr>
                <w:rFonts w:ascii="Century Gothic" w:hAnsi="Century Gothic"/>
                <w:lang w:val="gl-ES"/>
              </w:rPr>
              <w:t xml:space="preserve"> ___________________________________________________________________</w:t>
            </w:r>
          </w:p>
          <w:p w14:paraId="1C59FFA6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/>
                <w:sz w:val="8"/>
                <w:lang w:val="gl-ES"/>
              </w:rPr>
            </w:pPr>
          </w:p>
        </w:tc>
      </w:tr>
      <w:tr w:rsidR="00745E94" w14:paraId="27BA3B50" w14:textId="77777777" w:rsidTr="0077703E">
        <w:trPr>
          <w:jc w:val="center"/>
        </w:trPr>
        <w:tc>
          <w:tcPr>
            <w:tcW w:w="9889" w:type="dxa"/>
            <w:gridSpan w:val="7"/>
            <w:shd w:val="clear" w:color="auto" w:fill="002060"/>
          </w:tcPr>
          <w:p w14:paraId="04861AAE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</w:pPr>
            <w:r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  <w:t>DATAS PREVISTAS DE REALIZACIÓN</w:t>
            </w:r>
          </w:p>
        </w:tc>
      </w:tr>
      <w:tr w:rsidR="00745E94" w14:paraId="03FED5AC" w14:textId="77777777" w:rsidTr="0077703E">
        <w:trPr>
          <w:jc w:val="center"/>
        </w:trPr>
        <w:tc>
          <w:tcPr>
            <w:tcW w:w="2474" w:type="dxa"/>
            <w:shd w:val="clear" w:color="auto" w:fill="F2F2F2" w:themeFill="background1" w:themeFillShade="F2"/>
          </w:tcPr>
          <w:p w14:paraId="2E822516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color w:val="FFFFFF" w:themeColor="background1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Cs w:val="28"/>
                <w:lang w:val="gl-ES"/>
              </w:rPr>
              <w:t>DATA DE INICIO</w:t>
            </w:r>
          </w:p>
        </w:tc>
        <w:tc>
          <w:tcPr>
            <w:tcW w:w="2472" w:type="dxa"/>
            <w:gridSpan w:val="2"/>
            <w:shd w:val="clear" w:color="auto" w:fill="F2F2F2" w:themeFill="background1" w:themeFillShade="F2"/>
          </w:tcPr>
          <w:p w14:paraId="51D5793C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Cs w:val="28"/>
                <w:lang w:val="gl-ES"/>
              </w:rPr>
            </w:pPr>
          </w:p>
        </w:tc>
        <w:tc>
          <w:tcPr>
            <w:tcW w:w="2470" w:type="dxa"/>
            <w:gridSpan w:val="3"/>
            <w:shd w:val="clear" w:color="auto" w:fill="F2F2F2" w:themeFill="background1" w:themeFillShade="F2"/>
          </w:tcPr>
          <w:p w14:paraId="0598CE23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color w:val="FFFFFF" w:themeColor="background1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Cs w:val="28"/>
                <w:lang w:val="gl-ES"/>
              </w:rPr>
              <w:t>DATA DE FIN</w:t>
            </w:r>
          </w:p>
        </w:tc>
        <w:tc>
          <w:tcPr>
            <w:tcW w:w="2473" w:type="dxa"/>
            <w:shd w:val="clear" w:color="auto" w:fill="F2F2F2" w:themeFill="background1" w:themeFillShade="F2"/>
          </w:tcPr>
          <w:p w14:paraId="5228D84D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Cs w:val="28"/>
                <w:lang w:val="gl-ES"/>
              </w:rPr>
            </w:pPr>
          </w:p>
        </w:tc>
      </w:tr>
      <w:tr w:rsidR="00745E94" w14:paraId="5ED9C827" w14:textId="77777777" w:rsidTr="0077703E">
        <w:trPr>
          <w:jc w:val="center"/>
        </w:trPr>
        <w:tc>
          <w:tcPr>
            <w:tcW w:w="9889" w:type="dxa"/>
            <w:gridSpan w:val="7"/>
            <w:shd w:val="clear" w:color="auto" w:fill="002060"/>
          </w:tcPr>
          <w:p w14:paraId="6257D6D6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</w:pPr>
            <w:r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</w:rPr>
              <w:t xml:space="preserve">ANEXAR XUSTIFICANTE DE </w:t>
            </w:r>
            <w:r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  <w:t>ABONO DA TARIFA</w:t>
            </w:r>
          </w:p>
        </w:tc>
      </w:tr>
      <w:tr w:rsidR="00745E94" w14:paraId="4058C63D" w14:textId="77777777" w:rsidTr="0077703E">
        <w:trPr>
          <w:jc w:val="center"/>
        </w:trPr>
        <w:tc>
          <w:tcPr>
            <w:tcW w:w="9889" w:type="dxa"/>
            <w:gridSpan w:val="7"/>
            <w:shd w:val="clear" w:color="auto" w:fill="F2F2F2" w:themeFill="background1" w:themeFillShade="F2"/>
          </w:tcPr>
          <w:p w14:paraId="63E05609" w14:textId="77777777" w:rsidR="00745E94" w:rsidRDefault="0039565A">
            <w:pPr>
              <w:spacing w:after="0"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bookmarkStart w:id="12" w:name="__Fieldmark__878_3152804723"/>
            <w:bookmarkStart w:id="13" w:name="__Fieldmark__4317_2805064379"/>
            <w:bookmarkEnd w:id="12"/>
            <w:bookmarkEnd w:id="13"/>
            <w:r>
              <w:fldChar w:fldCharType="end"/>
            </w:r>
            <w:r>
              <w:rPr>
                <w:rFonts w:ascii="Century Gothic" w:hAnsi="Century Gothic" w:cstheme="minorHAnsi"/>
                <w:lang w:val="gl-ES"/>
              </w:rP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Cs w:val="28"/>
                <w:lang w:val="gl-ES"/>
              </w:rPr>
              <w:t xml:space="preserve">TARIFA A </w:t>
            </w:r>
          </w:p>
          <w:p w14:paraId="30517741" w14:textId="77777777" w:rsidR="00745E94" w:rsidRDefault="0039565A">
            <w:pPr>
              <w:spacing w:after="0" w:line="240" w:lineRule="auto"/>
              <w:jc w:val="both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bookmarkStart w:id="14" w:name="__Fieldmark__886_3152804723"/>
            <w:bookmarkStart w:id="15" w:name="__Fieldmark__4322_2805064379"/>
            <w:bookmarkEnd w:id="14"/>
            <w:bookmarkEnd w:id="15"/>
            <w:r>
              <w:fldChar w:fldCharType="end"/>
            </w:r>
            <w:r>
              <w:rPr>
                <w:rFonts w:ascii="Century Gothic" w:hAnsi="Century Gothic" w:cstheme="minorHAnsi"/>
                <w:lang w:val="gl-ES"/>
              </w:rP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Cs w:val="28"/>
                <w:lang w:val="gl-ES"/>
              </w:rPr>
              <w:t xml:space="preserve">EXENTO </w:t>
            </w:r>
          </w:p>
        </w:tc>
      </w:tr>
      <w:tr w:rsidR="00745E94" w14:paraId="4858E6D1" w14:textId="77777777" w:rsidTr="0077703E">
        <w:trPr>
          <w:jc w:val="center"/>
        </w:trPr>
        <w:tc>
          <w:tcPr>
            <w:tcW w:w="9889" w:type="dxa"/>
            <w:gridSpan w:val="7"/>
            <w:shd w:val="clear" w:color="auto" w:fill="F2F2F2" w:themeFill="background1" w:themeFillShade="F2"/>
          </w:tcPr>
          <w:p w14:paraId="28B9F2E5" w14:textId="77777777" w:rsidR="00745E94" w:rsidRDefault="0039565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222222"/>
                <w:sz w:val="18"/>
                <w:szCs w:val="18"/>
                <w:lang w:val="gl-ES"/>
              </w:rPr>
              <w:t>TARIFA A:  500 € (IVE engadido). Debe anexar xustificante de pago</w:t>
            </w:r>
          </w:p>
          <w:p w14:paraId="00A801C7" w14:textId="77777777" w:rsidR="00745E94" w:rsidRDefault="0039565A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222222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222222"/>
                <w:sz w:val="18"/>
                <w:szCs w:val="18"/>
                <w:lang w:val="gl-ES"/>
              </w:rPr>
              <w:t>EXENTO:  Grupos pertencentes ó IDIS ou centro público, cando se trate de proxectos sen ánimo de lucro. Deberase emitir un xustificante de que foi presentado a unha determinada convocatoria de axudas.</w:t>
            </w:r>
          </w:p>
        </w:tc>
      </w:tr>
      <w:tr w:rsidR="00745E94" w14:paraId="03429D5C" w14:textId="77777777" w:rsidTr="00C80703">
        <w:trPr>
          <w:trHeight w:val="920"/>
          <w:jc w:val="center"/>
        </w:trPr>
        <w:tc>
          <w:tcPr>
            <w:tcW w:w="9889" w:type="dxa"/>
            <w:gridSpan w:val="7"/>
            <w:shd w:val="clear" w:color="auto" w:fill="F2F2F2" w:themeFill="background1" w:themeFillShade="F2"/>
          </w:tcPr>
          <w:p w14:paraId="159BAA42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222222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222222"/>
                <w:sz w:val="18"/>
                <w:szCs w:val="18"/>
                <w:lang w:val="gl-ES"/>
              </w:rPr>
              <w:t>Datos de facturación:</w:t>
            </w:r>
          </w:p>
          <w:p w14:paraId="0FDF6C1D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color w:val="222222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color w:val="222222"/>
                <w:sz w:val="18"/>
                <w:szCs w:val="18"/>
                <w:lang w:val="gl-ES"/>
              </w:rPr>
              <w:t>Compañía:</w:t>
            </w:r>
            <w:r w:rsidR="00C80703">
              <w:rPr>
                <w:rFonts w:ascii="Century Gothic" w:eastAsia="Calibri" w:hAnsi="Century Gothic" w:cstheme="minorHAnsi"/>
                <w:color w:val="222222"/>
                <w:sz w:val="18"/>
                <w:szCs w:val="18"/>
                <w:lang w:val="gl-ES"/>
              </w:rPr>
              <w:t xml:space="preserve"> ____________________________________________________</w:t>
            </w:r>
          </w:p>
          <w:p w14:paraId="0943489D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color w:val="222222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color w:val="222222"/>
                <w:sz w:val="18"/>
                <w:szCs w:val="18"/>
                <w:lang w:val="gl-ES"/>
              </w:rPr>
              <w:t>CIF/NIF:</w:t>
            </w:r>
            <w:r w:rsidR="00C80703">
              <w:rPr>
                <w:rFonts w:ascii="Century Gothic" w:eastAsia="Calibri" w:hAnsi="Century Gothic" w:cstheme="minorHAnsi"/>
                <w:color w:val="222222"/>
                <w:sz w:val="18"/>
                <w:szCs w:val="18"/>
                <w:lang w:val="gl-ES"/>
              </w:rPr>
              <w:t xml:space="preserve"> ___________</w:t>
            </w:r>
          </w:p>
          <w:p w14:paraId="75456BB9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222222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color w:val="222222"/>
                <w:sz w:val="18"/>
                <w:szCs w:val="18"/>
                <w:lang w:val="gl-ES"/>
              </w:rPr>
              <w:t>Enderezo fiscal:</w:t>
            </w:r>
            <w:r w:rsidR="00C80703">
              <w:rPr>
                <w:rFonts w:ascii="Century Gothic" w:eastAsia="Calibri" w:hAnsi="Century Gothic" w:cstheme="minorHAnsi"/>
                <w:color w:val="222222"/>
                <w:sz w:val="18"/>
                <w:szCs w:val="18"/>
                <w:lang w:val="gl-ES"/>
              </w:rPr>
              <w:t xml:space="preserve"> ________________________________________________</w:t>
            </w:r>
          </w:p>
        </w:tc>
      </w:tr>
    </w:tbl>
    <w:p w14:paraId="2D9B7D5B" w14:textId="77777777" w:rsidR="00745E94" w:rsidRPr="00C80703" w:rsidRDefault="00745E94">
      <w:pPr>
        <w:spacing w:after="0" w:line="240" w:lineRule="auto"/>
        <w:jc w:val="both"/>
        <w:rPr>
          <w:rFonts w:ascii="Century Gothic" w:hAnsi="Century Gothic" w:cs="Arial-BoldMT"/>
          <w:sz w:val="10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118"/>
        <w:tblW w:w="9923" w:type="dxa"/>
        <w:jc w:val="center"/>
        <w:tblLook w:val="04A0" w:firstRow="1" w:lastRow="0" w:firstColumn="1" w:lastColumn="0" w:noHBand="0" w:noVBand="1"/>
      </w:tblPr>
      <w:tblGrid>
        <w:gridCol w:w="4920"/>
        <w:gridCol w:w="5003"/>
      </w:tblGrid>
      <w:tr w:rsidR="00745E94" w14:paraId="6ADB4A46" w14:textId="77777777" w:rsidTr="00C80703">
        <w:trPr>
          <w:jc w:val="center"/>
        </w:trPr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24E8F9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24"/>
                <w:szCs w:val="28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24"/>
                <w:szCs w:val="28"/>
              </w:rPr>
              <w:t>LUGAR E DATA</w:t>
            </w:r>
          </w:p>
        </w:tc>
        <w:tc>
          <w:tcPr>
            <w:tcW w:w="5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A6BED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24"/>
                <w:szCs w:val="28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24"/>
                <w:szCs w:val="28"/>
              </w:rPr>
              <w:t>SINATURA</w:t>
            </w:r>
          </w:p>
        </w:tc>
      </w:tr>
    </w:tbl>
    <w:p w14:paraId="79BD3DD6" w14:textId="77777777" w:rsidR="00745E94" w:rsidRDefault="00745E94">
      <w:pPr>
        <w:spacing w:after="0" w:line="240" w:lineRule="auto"/>
        <w:rPr>
          <w:rFonts w:ascii="Century Gothic" w:hAnsi="Century Gothic" w:cs="Arial-BoldMT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889" w:type="dxa"/>
        <w:jc w:val="center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1864"/>
        <w:gridCol w:w="283"/>
        <w:gridCol w:w="709"/>
        <w:gridCol w:w="160"/>
        <w:gridCol w:w="543"/>
        <w:gridCol w:w="533"/>
        <w:gridCol w:w="709"/>
        <w:gridCol w:w="266"/>
        <w:gridCol w:w="29"/>
        <w:gridCol w:w="400"/>
        <w:gridCol w:w="509"/>
        <w:gridCol w:w="553"/>
        <w:gridCol w:w="602"/>
        <w:gridCol w:w="310"/>
        <w:gridCol w:w="592"/>
        <w:gridCol w:w="133"/>
        <w:gridCol w:w="1694"/>
      </w:tblGrid>
      <w:tr w:rsidR="00745E94" w14:paraId="44AE3E43" w14:textId="77777777" w:rsidTr="0039565A">
        <w:trPr>
          <w:jc w:val="center"/>
        </w:trPr>
        <w:tc>
          <w:tcPr>
            <w:tcW w:w="9889" w:type="dxa"/>
            <w:gridSpan w:val="17"/>
            <w:shd w:val="clear" w:color="auto" w:fill="002060"/>
            <w:vAlign w:val="center"/>
          </w:tcPr>
          <w:p w14:paraId="6BFA35D9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</w:pPr>
            <w:r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  <w:lastRenderedPageBreak/>
              <w:t>1. PERSOAL PARTICIPANTE</w:t>
            </w:r>
          </w:p>
          <w:p w14:paraId="78F0B074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</w:pPr>
            <w:r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  <w:t>Datos do persoal responsable dos procedementos con animais</w:t>
            </w:r>
          </w:p>
        </w:tc>
      </w:tr>
      <w:tr w:rsidR="00745E94" w14:paraId="56D40B04" w14:textId="77777777" w:rsidTr="0039565A">
        <w:trPr>
          <w:jc w:val="center"/>
        </w:trPr>
        <w:tc>
          <w:tcPr>
            <w:tcW w:w="3016" w:type="dxa"/>
            <w:gridSpan w:val="4"/>
            <w:shd w:val="clear" w:color="auto" w:fill="F2F2F2" w:themeFill="background1" w:themeFillShade="F2"/>
          </w:tcPr>
          <w:p w14:paraId="6B976E5F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>Nome e apelidos</w:t>
            </w:r>
          </w:p>
        </w:tc>
        <w:tc>
          <w:tcPr>
            <w:tcW w:w="6873" w:type="dxa"/>
            <w:gridSpan w:val="13"/>
            <w:shd w:val="clear" w:color="auto" w:fill="auto"/>
          </w:tcPr>
          <w:p w14:paraId="2B723124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745E94" w14:paraId="585A6EAF" w14:textId="77777777" w:rsidTr="0039565A">
        <w:trPr>
          <w:jc w:val="center"/>
        </w:trPr>
        <w:tc>
          <w:tcPr>
            <w:tcW w:w="3016" w:type="dxa"/>
            <w:gridSpan w:val="4"/>
            <w:shd w:val="clear" w:color="auto" w:fill="F2F2F2" w:themeFill="background1" w:themeFillShade="F2"/>
          </w:tcPr>
          <w:p w14:paraId="1FB78999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>NIF</w:t>
            </w:r>
          </w:p>
        </w:tc>
        <w:tc>
          <w:tcPr>
            <w:tcW w:w="2480" w:type="dxa"/>
            <w:gridSpan w:val="6"/>
            <w:shd w:val="clear" w:color="auto" w:fill="auto"/>
          </w:tcPr>
          <w:p w14:paraId="5F2670B2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1664" w:type="dxa"/>
            <w:gridSpan w:val="3"/>
            <w:shd w:val="clear" w:color="auto" w:fill="F2F2F2" w:themeFill="background1" w:themeFillShade="F2"/>
          </w:tcPr>
          <w:p w14:paraId="60BE4CC1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color w:val="215868" w:themeColor="accent5" w:themeShade="80"/>
                <w:sz w:val="20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>Teléfono</w:t>
            </w:r>
          </w:p>
        </w:tc>
        <w:tc>
          <w:tcPr>
            <w:tcW w:w="2729" w:type="dxa"/>
            <w:gridSpan w:val="4"/>
            <w:shd w:val="clear" w:color="auto" w:fill="auto"/>
          </w:tcPr>
          <w:p w14:paraId="7F937E1F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745E94" w14:paraId="4559996D" w14:textId="77777777" w:rsidTr="0039565A">
        <w:trPr>
          <w:jc w:val="center"/>
        </w:trPr>
        <w:tc>
          <w:tcPr>
            <w:tcW w:w="3016" w:type="dxa"/>
            <w:gridSpan w:val="4"/>
            <w:shd w:val="clear" w:color="auto" w:fill="F2F2F2" w:themeFill="background1" w:themeFillShade="F2"/>
          </w:tcPr>
          <w:p w14:paraId="2055207E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>Enderezo electrónico</w:t>
            </w:r>
          </w:p>
        </w:tc>
        <w:tc>
          <w:tcPr>
            <w:tcW w:w="6873" w:type="dxa"/>
            <w:gridSpan w:val="13"/>
            <w:shd w:val="clear" w:color="auto" w:fill="auto"/>
          </w:tcPr>
          <w:p w14:paraId="7CCC5158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745E94" w14:paraId="185A6D37" w14:textId="77777777" w:rsidTr="0039565A">
        <w:trPr>
          <w:jc w:val="center"/>
        </w:trPr>
        <w:tc>
          <w:tcPr>
            <w:tcW w:w="3016" w:type="dxa"/>
            <w:gridSpan w:val="4"/>
            <w:shd w:val="clear" w:color="auto" w:fill="F2F2F2" w:themeFill="background1" w:themeFillShade="F2"/>
          </w:tcPr>
          <w:p w14:paraId="195FB933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>Grupo de Investigación</w:t>
            </w:r>
          </w:p>
        </w:tc>
        <w:tc>
          <w:tcPr>
            <w:tcW w:w="6873" w:type="dxa"/>
            <w:gridSpan w:val="13"/>
            <w:shd w:val="clear" w:color="auto" w:fill="auto"/>
          </w:tcPr>
          <w:p w14:paraId="0850A1C3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745E94" w14:paraId="377BDCBA" w14:textId="77777777" w:rsidTr="0039565A">
        <w:trPr>
          <w:jc w:val="center"/>
        </w:trPr>
        <w:tc>
          <w:tcPr>
            <w:tcW w:w="3016" w:type="dxa"/>
            <w:gridSpan w:val="4"/>
            <w:shd w:val="clear" w:color="auto" w:fill="F2F2F2" w:themeFill="background1" w:themeFillShade="F2"/>
          </w:tcPr>
          <w:p w14:paraId="601C935F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>Enderezo profesional</w:t>
            </w:r>
          </w:p>
        </w:tc>
        <w:tc>
          <w:tcPr>
            <w:tcW w:w="6873" w:type="dxa"/>
            <w:gridSpan w:val="13"/>
            <w:shd w:val="clear" w:color="auto" w:fill="auto"/>
          </w:tcPr>
          <w:p w14:paraId="434E8CC9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20"/>
                <w:szCs w:val="28"/>
                <w:lang w:val="gl-ES"/>
              </w:rPr>
            </w:pPr>
          </w:p>
        </w:tc>
      </w:tr>
      <w:tr w:rsidR="00745E94" w14:paraId="45852930" w14:textId="77777777" w:rsidTr="0039565A">
        <w:trPr>
          <w:jc w:val="center"/>
        </w:trPr>
        <w:tc>
          <w:tcPr>
            <w:tcW w:w="3016" w:type="dxa"/>
            <w:gridSpan w:val="4"/>
            <w:shd w:val="clear" w:color="auto" w:fill="F2F2F2" w:themeFill="background1" w:themeFillShade="F2"/>
          </w:tcPr>
          <w:p w14:paraId="25CFA004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>Centro ao que pertence</w:t>
            </w:r>
          </w:p>
        </w:tc>
        <w:tc>
          <w:tcPr>
            <w:tcW w:w="6873" w:type="dxa"/>
            <w:gridSpan w:val="13"/>
            <w:shd w:val="clear" w:color="auto" w:fill="auto"/>
          </w:tcPr>
          <w:p w14:paraId="293A8821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20"/>
                <w:szCs w:val="28"/>
                <w:lang w:val="gl-ES"/>
              </w:rPr>
            </w:pPr>
          </w:p>
        </w:tc>
      </w:tr>
      <w:tr w:rsidR="00745E94" w14:paraId="66CB05DA" w14:textId="77777777" w:rsidTr="0039565A">
        <w:trPr>
          <w:jc w:val="center"/>
        </w:trPr>
        <w:tc>
          <w:tcPr>
            <w:tcW w:w="9889" w:type="dxa"/>
            <w:gridSpan w:val="17"/>
            <w:shd w:val="clear" w:color="auto" w:fill="F2F2F2" w:themeFill="background1" w:themeFillShade="F2"/>
          </w:tcPr>
          <w:p w14:paraId="2089F00E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>Nivel de capacitación no manexo de animais de experimentación:</w:t>
            </w:r>
          </w:p>
        </w:tc>
      </w:tr>
      <w:tr w:rsidR="00C80703" w14:paraId="4792C204" w14:textId="77777777" w:rsidTr="0039565A">
        <w:trPr>
          <w:jc w:val="center"/>
        </w:trPr>
        <w:tc>
          <w:tcPr>
            <w:tcW w:w="9889" w:type="dxa"/>
            <w:gridSpan w:val="17"/>
            <w:shd w:val="clear" w:color="auto" w:fill="FFFFFF" w:themeFill="background1"/>
          </w:tcPr>
          <w:p w14:paraId="15AC61F3" w14:textId="77777777" w:rsidR="00C80703" w:rsidRPr="00C80703" w:rsidRDefault="00C80703" w:rsidP="00C80703">
            <w:pPr>
              <w:spacing w:after="0" w:line="240" w:lineRule="auto"/>
              <w:rPr>
                <w:sz w:val="10"/>
              </w:rPr>
            </w:pPr>
          </w:p>
          <w:p w14:paraId="11367462" w14:textId="77777777" w:rsidR="00C80703" w:rsidRDefault="00C80703" w:rsidP="00C80703">
            <w:pPr>
              <w:spacing w:after="0" w:line="240" w:lineRule="auto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</w:pPr>
            <w:r>
              <w:t xml:space="preserve">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 xml:space="preserve">a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 xml:space="preserve">b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 xml:space="preserve">c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 xml:space="preserve">d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 xml:space="preserve">e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 xml:space="preserve">f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>ningunha</w:t>
            </w:r>
          </w:p>
          <w:p w14:paraId="711B838E" w14:textId="77777777" w:rsidR="00C80703" w:rsidRPr="00C80703" w:rsidRDefault="00C80703" w:rsidP="00C80703">
            <w:pPr>
              <w:spacing w:after="0" w:line="240" w:lineRule="auto"/>
              <w:rPr>
                <w:rFonts w:ascii="Century Gothic" w:eastAsia="Calibri" w:hAnsi="Century Gothic" w:cstheme="minorHAnsi"/>
                <w:b/>
                <w:color w:val="002060"/>
                <w:sz w:val="11"/>
                <w:szCs w:val="28"/>
                <w:lang w:val="gl-ES"/>
              </w:rPr>
            </w:pPr>
          </w:p>
        </w:tc>
      </w:tr>
      <w:tr w:rsidR="00745E94" w14:paraId="37BAA555" w14:textId="77777777" w:rsidTr="0039565A">
        <w:trPr>
          <w:jc w:val="center"/>
        </w:trPr>
        <w:tc>
          <w:tcPr>
            <w:tcW w:w="9889" w:type="dxa"/>
            <w:gridSpan w:val="17"/>
            <w:shd w:val="clear" w:color="auto" w:fill="002060"/>
          </w:tcPr>
          <w:p w14:paraId="6429EECA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FFFFFF" w:themeColor="background1"/>
                <w:sz w:val="24"/>
                <w:szCs w:val="28"/>
                <w:lang w:val="gl-ES"/>
              </w:rPr>
            </w:pPr>
            <w:r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  <w:t>2. INVESTIGADORES PARTICIPANTES NO PROXECTO</w:t>
            </w:r>
          </w:p>
        </w:tc>
      </w:tr>
      <w:tr w:rsidR="00745E94" w14:paraId="2E4E27A9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F2F2F2" w:themeFill="background1" w:themeFillShade="F2"/>
          </w:tcPr>
          <w:p w14:paraId="0E658194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>Nome e Apelidos</w:t>
            </w:r>
          </w:p>
        </w:tc>
        <w:tc>
          <w:tcPr>
            <w:tcW w:w="2080" w:type="dxa"/>
            <w:gridSpan w:val="5"/>
            <w:shd w:val="clear" w:color="auto" w:fill="F2F2F2" w:themeFill="background1" w:themeFillShade="F2"/>
          </w:tcPr>
          <w:p w14:paraId="6728BA1E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>Categoría</w:t>
            </w:r>
          </w:p>
        </w:tc>
        <w:tc>
          <w:tcPr>
            <w:tcW w:w="2374" w:type="dxa"/>
            <w:gridSpan w:val="5"/>
            <w:shd w:val="clear" w:color="auto" w:fill="F2F2F2" w:themeFill="background1" w:themeFillShade="F2"/>
          </w:tcPr>
          <w:p w14:paraId="2079094F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>Nivel de capacitación (a, b, c, d, e ,f)</w:t>
            </w:r>
          </w:p>
        </w:tc>
        <w:tc>
          <w:tcPr>
            <w:tcW w:w="2419" w:type="dxa"/>
            <w:gridSpan w:val="3"/>
            <w:shd w:val="clear" w:color="auto" w:fill="F2F2F2" w:themeFill="background1" w:themeFillShade="F2"/>
          </w:tcPr>
          <w:p w14:paraId="5E66F191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>Correo electrónico</w:t>
            </w:r>
          </w:p>
        </w:tc>
      </w:tr>
      <w:tr w:rsidR="00745E94" w14:paraId="18C75A8A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auto"/>
          </w:tcPr>
          <w:p w14:paraId="07544C06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080" w:type="dxa"/>
            <w:gridSpan w:val="5"/>
            <w:shd w:val="clear" w:color="auto" w:fill="auto"/>
          </w:tcPr>
          <w:p w14:paraId="47F53C8C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374" w:type="dxa"/>
            <w:gridSpan w:val="5"/>
            <w:shd w:val="clear" w:color="auto" w:fill="auto"/>
          </w:tcPr>
          <w:p w14:paraId="2620B3CF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4F9EC3B8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745E94" w14:paraId="5551D87B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auto"/>
          </w:tcPr>
          <w:p w14:paraId="32E91ACE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080" w:type="dxa"/>
            <w:gridSpan w:val="5"/>
            <w:shd w:val="clear" w:color="auto" w:fill="auto"/>
          </w:tcPr>
          <w:p w14:paraId="33B60CEE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374" w:type="dxa"/>
            <w:gridSpan w:val="5"/>
            <w:shd w:val="clear" w:color="auto" w:fill="auto"/>
          </w:tcPr>
          <w:p w14:paraId="6A1AD3DC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223E911D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745E94" w14:paraId="28B2357D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auto"/>
          </w:tcPr>
          <w:p w14:paraId="3FEAC372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080" w:type="dxa"/>
            <w:gridSpan w:val="5"/>
            <w:shd w:val="clear" w:color="auto" w:fill="auto"/>
          </w:tcPr>
          <w:p w14:paraId="2C58C14F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374" w:type="dxa"/>
            <w:gridSpan w:val="5"/>
            <w:shd w:val="clear" w:color="auto" w:fill="auto"/>
          </w:tcPr>
          <w:p w14:paraId="63FCC5D2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733DE61F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745E94" w14:paraId="4A0DBB62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auto"/>
          </w:tcPr>
          <w:p w14:paraId="57BACA8F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080" w:type="dxa"/>
            <w:gridSpan w:val="5"/>
            <w:shd w:val="clear" w:color="auto" w:fill="auto"/>
          </w:tcPr>
          <w:p w14:paraId="33F9BB19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374" w:type="dxa"/>
            <w:gridSpan w:val="5"/>
            <w:shd w:val="clear" w:color="auto" w:fill="auto"/>
          </w:tcPr>
          <w:p w14:paraId="0E8B7E2F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18748B39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39565A" w14:paraId="3E5E57C3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auto"/>
          </w:tcPr>
          <w:p w14:paraId="0BDA88DA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080" w:type="dxa"/>
            <w:gridSpan w:val="5"/>
            <w:shd w:val="clear" w:color="auto" w:fill="auto"/>
          </w:tcPr>
          <w:p w14:paraId="59C0DC66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374" w:type="dxa"/>
            <w:gridSpan w:val="5"/>
            <w:shd w:val="clear" w:color="auto" w:fill="auto"/>
          </w:tcPr>
          <w:p w14:paraId="56D420A7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22F57A37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39565A" w14:paraId="06F127F8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auto"/>
          </w:tcPr>
          <w:p w14:paraId="4459AE21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080" w:type="dxa"/>
            <w:gridSpan w:val="5"/>
            <w:shd w:val="clear" w:color="auto" w:fill="auto"/>
          </w:tcPr>
          <w:p w14:paraId="3F79FD1B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374" w:type="dxa"/>
            <w:gridSpan w:val="5"/>
            <w:shd w:val="clear" w:color="auto" w:fill="auto"/>
          </w:tcPr>
          <w:p w14:paraId="45EFDBD6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1DD17138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39565A" w14:paraId="09718741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auto"/>
          </w:tcPr>
          <w:p w14:paraId="6C971887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080" w:type="dxa"/>
            <w:gridSpan w:val="5"/>
            <w:shd w:val="clear" w:color="auto" w:fill="auto"/>
          </w:tcPr>
          <w:p w14:paraId="7B94DF29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374" w:type="dxa"/>
            <w:gridSpan w:val="5"/>
            <w:shd w:val="clear" w:color="auto" w:fill="auto"/>
          </w:tcPr>
          <w:p w14:paraId="19422C4C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1AAA1197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39565A" w14:paraId="4ABFC24E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auto"/>
          </w:tcPr>
          <w:p w14:paraId="635E8155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080" w:type="dxa"/>
            <w:gridSpan w:val="5"/>
            <w:shd w:val="clear" w:color="auto" w:fill="auto"/>
          </w:tcPr>
          <w:p w14:paraId="3B9486FA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374" w:type="dxa"/>
            <w:gridSpan w:val="5"/>
            <w:shd w:val="clear" w:color="auto" w:fill="auto"/>
          </w:tcPr>
          <w:p w14:paraId="4C0AEA47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59CA8E3E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39565A" w14:paraId="20457D30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auto"/>
          </w:tcPr>
          <w:p w14:paraId="398E05C0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080" w:type="dxa"/>
            <w:gridSpan w:val="5"/>
            <w:shd w:val="clear" w:color="auto" w:fill="auto"/>
          </w:tcPr>
          <w:p w14:paraId="187F614E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374" w:type="dxa"/>
            <w:gridSpan w:val="5"/>
            <w:shd w:val="clear" w:color="auto" w:fill="auto"/>
          </w:tcPr>
          <w:p w14:paraId="69C4BCE8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3B900CBD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39565A" w14:paraId="60A7DCA1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auto"/>
          </w:tcPr>
          <w:p w14:paraId="24E05BB4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080" w:type="dxa"/>
            <w:gridSpan w:val="5"/>
            <w:shd w:val="clear" w:color="auto" w:fill="auto"/>
          </w:tcPr>
          <w:p w14:paraId="4E2AC3E2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374" w:type="dxa"/>
            <w:gridSpan w:val="5"/>
            <w:shd w:val="clear" w:color="auto" w:fill="auto"/>
          </w:tcPr>
          <w:p w14:paraId="59A9977B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5A25367A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39565A" w14:paraId="0670477D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auto"/>
          </w:tcPr>
          <w:p w14:paraId="22C8056D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080" w:type="dxa"/>
            <w:gridSpan w:val="5"/>
            <w:shd w:val="clear" w:color="auto" w:fill="auto"/>
          </w:tcPr>
          <w:p w14:paraId="6E84E084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374" w:type="dxa"/>
            <w:gridSpan w:val="5"/>
            <w:shd w:val="clear" w:color="auto" w:fill="auto"/>
          </w:tcPr>
          <w:p w14:paraId="7AA61173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4FF85F63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39565A" w14:paraId="1CCE67E5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auto"/>
          </w:tcPr>
          <w:p w14:paraId="1C7336D1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080" w:type="dxa"/>
            <w:gridSpan w:val="5"/>
            <w:shd w:val="clear" w:color="auto" w:fill="auto"/>
          </w:tcPr>
          <w:p w14:paraId="0B0AB071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374" w:type="dxa"/>
            <w:gridSpan w:val="5"/>
            <w:shd w:val="clear" w:color="auto" w:fill="auto"/>
          </w:tcPr>
          <w:p w14:paraId="341FA197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3C86DCB9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39565A" w14:paraId="308DA106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auto"/>
          </w:tcPr>
          <w:p w14:paraId="357488FE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080" w:type="dxa"/>
            <w:gridSpan w:val="5"/>
            <w:shd w:val="clear" w:color="auto" w:fill="auto"/>
          </w:tcPr>
          <w:p w14:paraId="52B85914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374" w:type="dxa"/>
            <w:gridSpan w:val="5"/>
            <w:shd w:val="clear" w:color="auto" w:fill="auto"/>
          </w:tcPr>
          <w:p w14:paraId="053E482F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4163E67A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39565A" w14:paraId="62135BEF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auto"/>
          </w:tcPr>
          <w:p w14:paraId="446740B1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080" w:type="dxa"/>
            <w:gridSpan w:val="5"/>
            <w:shd w:val="clear" w:color="auto" w:fill="auto"/>
          </w:tcPr>
          <w:p w14:paraId="48299427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374" w:type="dxa"/>
            <w:gridSpan w:val="5"/>
            <w:shd w:val="clear" w:color="auto" w:fill="auto"/>
          </w:tcPr>
          <w:p w14:paraId="7E256B70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7C97AEA1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39565A" w14:paraId="0CD255D7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auto"/>
          </w:tcPr>
          <w:p w14:paraId="1BBACCFF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080" w:type="dxa"/>
            <w:gridSpan w:val="5"/>
            <w:shd w:val="clear" w:color="auto" w:fill="auto"/>
          </w:tcPr>
          <w:p w14:paraId="68571F10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374" w:type="dxa"/>
            <w:gridSpan w:val="5"/>
            <w:shd w:val="clear" w:color="auto" w:fill="auto"/>
          </w:tcPr>
          <w:p w14:paraId="714F8D24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13E6803D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39565A" w14:paraId="4CEFCEFD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auto"/>
          </w:tcPr>
          <w:p w14:paraId="7C33DCFD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080" w:type="dxa"/>
            <w:gridSpan w:val="5"/>
            <w:shd w:val="clear" w:color="auto" w:fill="auto"/>
          </w:tcPr>
          <w:p w14:paraId="6CB1C57A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374" w:type="dxa"/>
            <w:gridSpan w:val="5"/>
            <w:shd w:val="clear" w:color="auto" w:fill="auto"/>
          </w:tcPr>
          <w:p w14:paraId="7AF1C4FD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281F1EDD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39565A" w14:paraId="379B4D88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auto"/>
          </w:tcPr>
          <w:p w14:paraId="26E49D6C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080" w:type="dxa"/>
            <w:gridSpan w:val="5"/>
            <w:shd w:val="clear" w:color="auto" w:fill="auto"/>
          </w:tcPr>
          <w:p w14:paraId="2B780616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374" w:type="dxa"/>
            <w:gridSpan w:val="5"/>
            <w:shd w:val="clear" w:color="auto" w:fill="auto"/>
          </w:tcPr>
          <w:p w14:paraId="368E4944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0B9D964A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745E94" w14:paraId="6F598AB8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auto"/>
          </w:tcPr>
          <w:p w14:paraId="5BFA1A2B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080" w:type="dxa"/>
            <w:gridSpan w:val="5"/>
            <w:shd w:val="clear" w:color="auto" w:fill="auto"/>
          </w:tcPr>
          <w:p w14:paraId="24CAD391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374" w:type="dxa"/>
            <w:gridSpan w:val="5"/>
            <w:shd w:val="clear" w:color="auto" w:fill="auto"/>
          </w:tcPr>
          <w:p w14:paraId="14232364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23117245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39565A" w14:paraId="6318AA24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auto"/>
          </w:tcPr>
          <w:p w14:paraId="592BA3E3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080" w:type="dxa"/>
            <w:gridSpan w:val="5"/>
            <w:shd w:val="clear" w:color="auto" w:fill="auto"/>
          </w:tcPr>
          <w:p w14:paraId="7A3B1CCB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374" w:type="dxa"/>
            <w:gridSpan w:val="5"/>
            <w:shd w:val="clear" w:color="auto" w:fill="auto"/>
          </w:tcPr>
          <w:p w14:paraId="48CC9613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6BA63A54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39565A" w14:paraId="08FFF8C7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auto"/>
          </w:tcPr>
          <w:p w14:paraId="44440A35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080" w:type="dxa"/>
            <w:gridSpan w:val="5"/>
            <w:shd w:val="clear" w:color="auto" w:fill="auto"/>
          </w:tcPr>
          <w:p w14:paraId="01487903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374" w:type="dxa"/>
            <w:gridSpan w:val="5"/>
            <w:shd w:val="clear" w:color="auto" w:fill="auto"/>
          </w:tcPr>
          <w:p w14:paraId="54570ED4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2AE0B156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39565A" w14:paraId="14CC5710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auto"/>
          </w:tcPr>
          <w:p w14:paraId="5EF7972C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080" w:type="dxa"/>
            <w:gridSpan w:val="5"/>
            <w:shd w:val="clear" w:color="auto" w:fill="auto"/>
          </w:tcPr>
          <w:p w14:paraId="5B6F6B9E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374" w:type="dxa"/>
            <w:gridSpan w:val="5"/>
            <w:shd w:val="clear" w:color="auto" w:fill="auto"/>
          </w:tcPr>
          <w:p w14:paraId="5C80772B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4768A69B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745E94" w14:paraId="25A275EC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auto"/>
          </w:tcPr>
          <w:p w14:paraId="7E34B09D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080" w:type="dxa"/>
            <w:gridSpan w:val="5"/>
            <w:shd w:val="clear" w:color="auto" w:fill="auto"/>
          </w:tcPr>
          <w:p w14:paraId="466872E4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374" w:type="dxa"/>
            <w:gridSpan w:val="5"/>
            <w:shd w:val="clear" w:color="auto" w:fill="auto"/>
          </w:tcPr>
          <w:p w14:paraId="300C7869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697416FA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C80703" w14:paraId="7791D66F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auto"/>
          </w:tcPr>
          <w:p w14:paraId="6492B74C" w14:textId="77777777" w:rsidR="00C80703" w:rsidRDefault="00C80703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080" w:type="dxa"/>
            <w:gridSpan w:val="5"/>
            <w:shd w:val="clear" w:color="auto" w:fill="auto"/>
          </w:tcPr>
          <w:p w14:paraId="6B8ED345" w14:textId="77777777" w:rsidR="00C80703" w:rsidRDefault="00C80703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374" w:type="dxa"/>
            <w:gridSpan w:val="5"/>
            <w:shd w:val="clear" w:color="auto" w:fill="auto"/>
          </w:tcPr>
          <w:p w14:paraId="614BF726" w14:textId="77777777" w:rsidR="00C80703" w:rsidRDefault="00C80703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3A555B06" w14:textId="77777777" w:rsidR="00C80703" w:rsidRDefault="00C80703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C80703" w14:paraId="209E7894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auto"/>
          </w:tcPr>
          <w:p w14:paraId="30DC57B0" w14:textId="77777777" w:rsidR="00C80703" w:rsidRDefault="00C80703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080" w:type="dxa"/>
            <w:gridSpan w:val="5"/>
            <w:shd w:val="clear" w:color="auto" w:fill="auto"/>
          </w:tcPr>
          <w:p w14:paraId="101CBC0E" w14:textId="77777777" w:rsidR="00C80703" w:rsidRDefault="00C80703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374" w:type="dxa"/>
            <w:gridSpan w:val="5"/>
            <w:shd w:val="clear" w:color="auto" w:fill="auto"/>
          </w:tcPr>
          <w:p w14:paraId="396712A5" w14:textId="77777777" w:rsidR="00C80703" w:rsidRDefault="00C80703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42430834" w14:textId="77777777" w:rsidR="00C80703" w:rsidRDefault="00C80703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C80703" w14:paraId="0E23444C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auto"/>
          </w:tcPr>
          <w:p w14:paraId="7A847664" w14:textId="77777777" w:rsidR="00C80703" w:rsidRDefault="00C80703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080" w:type="dxa"/>
            <w:gridSpan w:val="5"/>
            <w:shd w:val="clear" w:color="auto" w:fill="auto"/>
          </w:tcPr>
          <w:p w14:paraId="46BED61C" w14:textId="77777777" w:rsidR="00C80703" w:rsidRDefault="00C80703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374" w:type="dxa"/>
            <w:gridSpan w:val="5"/>
            <w:shd w:val="clear" w:color="auto" w:fill="auto"/>
          </w:tcPr>
          <w:p w14:paraId="2228CCB6" w14:textId="77777777" w:rsidR="00C80703" w:rsidRDefault="00C80703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1242221C" w14:textId="77777777" w:rsidR="00C80703" w:rsidRDefault="00C80703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39565A" w14:paraId="369A67C6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auto"/>
          </w:tcPr>
          <w:p w14:paraId="79FFCCF5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080" w:type="dxa"/>
            <w:gridSpan w:val="5"/>
            <w:shd w:val="clear" w:color="auto" w:fill="auto"/>
          </w:tcPr>
          <w:p w14:paraId="6566B96E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374" w:type="dxa"/>
            <w:gridSpan w:val="5"/>
            <w:shd w:val="clear" w:color="auto" w:fill="auto"/>
          </w:tcPr>
          <w:p w14:paraId="30E4967D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4C6E17F8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39565A" w14:paraId="5C923ED7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auto"/>
          </w:tcPr>
          <w:p w14:paraId="5C8BF93C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080" w:type="dxa"/>
            <w:gridSpan w:val="5"/>
            <w:shd w:val="clear" w:color="auto" w:fill="auto"/>
          </w:tcPr>
          <w:p w14:paraId="00E558A1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374" w:type="dxa"/>
            <w:gridSpan w:val="5"/>
            <w:shd w:val="clear" w:color="auto" w:fill="auto"/>
          </w:tcPr>
          <w:p w14:paraId="7985C631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1C113E5D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39565A" w14:paraId="56D50AFA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auto"/>
          </w:tcPr>
          <w:p w14:paraId="71819BC3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080" w:type="dxa"/>
            <w:gridSpan w:val="5"/>
            <w:shd w:val="clear" w:color="auto" w:fill="auto"/>
          </w:tcPr>
          <w:p w14:paraId="144189FE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374" w:type="dxa"/>
            <w:gridSpan w:val="5"/>
            <w:shd w:val="clear" w:color="auto" w:fill="auto"/>
          </w:tcPr>
          <w:p w14:paraId="31579C62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09171D8B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C80703" w14:paraId="5B5C9F02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auto"/>
          </w:tcPr>
          <w:p w14:paraId="4612FC7A" w14:textId="77777777" w:rsidR="00C80703" w:rsidRDefault="00C80703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080" w:type="dxa"/>
            <w:gridSpan w:val="5"/>
            <w:shd w:val="clear" w:color="auto" w:fill="auto"/>
          </w:tcPr>
          <w:p w14:paraId="616C9E1F" w14:textId="77777777" w:rsidR="00C80703" w:rsidRDefault="00C80703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374" w:type="dxa"/>
            <w:gridSpan w:val="5"/>
            <w:shd w:val="clear" w:color="auto" w:fill="auto"/>
          </w:tcPr>
          <w:p w14:paraId="1EFB083F" w14:textId="77777777" w:rsidR="00C80703" w:rsidRDefault="00C80703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  <w:tc>
          <w:tcPr>
            <w:tcW w:w="2419" w:type="dxa"/>
            <w:gridSpan w:val="3"/>
            <w:shd w:val="clear" w:color="auto" w:fill="auto"/>
          </w:tcPr>
          <w:p w14:paraId="1F780B77" w14:textId="77777777" w:rsidR="00C80703" w:rsidRDefault="00C80703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215868"/>
                <w:sz w:val="20"/>
                <w:szCs w:val="28"/>
                <w:lang w:val="gl-ES"/>
              </w:rPr>
            </w:pPr>
          </w:p>
        </w:tc>
      </w:tr>
      <w:tr w:rsidR="00745E94" w14:paraId="22415EFC" w14:textId="77777777" w:rsidTr="0039565A">
        <w:trPr>
          <w:jc w:val="center"/>
        </w:trPr>
        <w:tc>
          <w:tcPr>
            <w:tcW w:w="9889" w:type="dxa"/>
            <w:gridSpan w:val="17"/>
            <w:shd w:val="clear" w:color="auto" w:fill="002060"/>
          </w:tcPr>
          <w:p w14:paraId="0B4CF435" w14:textId="77777777" w:rsidR="00745E94" w:rsidRDefault="0039565A">
            <w:pPr>
              <w:spacing w:after="0" w:line="240" w:lineRule="auto"/>
              <w:rPr>
                <w:rFonts w:ascii="Century Gothic" w:eastAsia="Calibri" w:hAnsi="Century Gothic" w:cstheme="minorHAnsi"/>
                <w:b/>
                <w:color w:val="FFFFFF" w:themeColor="background1"/>
                <w:sz w:val="24"/>
                <w:szCs w:val="28"/>
                <w:lang w:val="gl-ES"/>
              </w:rPr>
            </w:pPr>
            <w:r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  <w:t>3. DATOS DO CENTRO ONDE SE REALIZARÁ A INVESTIGACIÓN</w:t>
            </w:r>
          </w:p>
        </w:tc>
      </w:tr>
      <w:tr w:rsidR="00745E94" w14:paraId="0BEFCB7A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F2F2F2" w:themeFill="background1" w:themeFillShade="F2"/>
          </w:tcPr>
          <w:p w14:paraId="40E5B932" w14:textId="77777777" w:rsidR="00745E94" w:rsidRDefault="0039565A">
            <w:pPr>
              <w:spacing w:after="0" w:line="240" w:lineRule="auto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 xml:space="preserve">Nome do centro </w:t>
            </w:r>
          </w:p>
        </w:tc>
        <w:tc>
          <w:tcPr>
            <w:tcW w:w="6873" w:type="dxa"/>
            <w:gridSpan w:val="13"/>
            <w:shd w:val="clear" w:color="auto" w:fill="auto"/>
          </w:tcPr>
          <w:p w14:paraId="47FE903A" w14:textId="77777777" w:rsidR="00745E94" w:rsidRDefault="00745E94">
            <w:pPr>
              <w:spacing w:after="0" w:line="240" w:lineRule="auto"/>
              <w:rPr>
                <w:rFonts w:ascii="Century Gothic" w:hAnsi="Century Gothic" w:cs="Calibri"/>
                <w:b/>
                <w:color w:val="002060"/>
                <w:sz w:val="20"/>
                <w:szCs w:val="28"/>
                <w:lang w:val="gl-ES"/>
              </w:rPr>
            </w:pPr>
          </w:p>
        </w:tc>
      </w:tr>
      <w:tr w:rsidR="00745E94" w14:paraId="27850062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F2F2F2" w:themeFill="background1" w:themeFillShade="F2"/>
          </w:tcPr>
          <w:p w14:paraId="095DC8F6" w14:textId="77777777" w:rsidR="00745E94" w:rsidRDefault="0039565A">
            <w:pPr>
              <w:spacing w:after="0" w:line="240" w:lineRule="auto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>Nº REGA</w:t>
            </w:r>
          </w:p>
        </w:tc>
        <w:tc>
          <w:tcPr>
            <w:tcW w:w="6873" w:type="dxa"/>
            <w:gridSpan w:val="13"/>
            <w:shd w:val="clear" w:color="auto" w:fill="auto"/>
          </w:tcPr>
          <w:p w14:paraId="6DF33D56" w14:textId="77777777" w:rsidR="00745E94" w:rsidRDefault="00745E94">
            <w:pPr>
              <w:spacing w:after="0" w:line="240" w:lineRule="auto"/>
              <w:rPr>
                <w:rFonts w:ascii="Century Gothic" w:hAnsi="Century Gothic" w:cs="Calibri"/>
                <w:b/>
                <w:color w:val="002060"/>
                <w:sz w:val="20"/>
                <w:szCs w:val="28"/>
                <w:lang w:val="gl-ES"/>
              </w:rPr>
            </w:pPr>
          </w:p>
        </w:tc>
      </w:tr>
      <w:tr w:rsidR="00745E94" w14:paraId="7103ECF6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F2F2F2" w:themeFill="background1" w:themeFillShade="F2"/>
          </w:tcPr>
          <w:p w14:paraId="346C780F" w14:textId="77777777" w:rsidR="00745E94" w:rsidRDefault="0039565A">
            <w:pPr>
              <w:spacing w:after="0" w:line="240" w:lineRule="auto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>Lugar realización procedementos</w:t>
            </w:r>
          </w:p>
        </w:tc>
        <w:tc>
          <w:tcPr>
            <w:tcW w:w="6873" w:type="dxa"/>
            <w:gridSpan w:val="13"/>
            <w:shd w:val="clear" w:color="auto" w:fill="auto"/>
          </w:tcPr>
          <w:p w14:paraId="4046A3BA" w14:textId="77777777" w:rsidR="00745E94" w:rsidRDefault="00745E94">
            <w:pPr>
              <w:spacing w:after="0" w:line="240" w:lineRule="auto"/>
              <w:rPr>
                <w:rFonts w:ascii="Century Gothic" w:hAnsi="Century Gothic" w:cs="Calibri"/>
                <w:b/>
                <w:color w:val="002060"/>
                <w:sz w:val="20"/>
                <w:szCs w:val="28"/>
                <w:lang w:val="gl-ES"/>
              </w:rPr>
            </w:pPr>
          </w:p>
        </w:tc>
      </w:tr>
      <w:tr w:rsidR="00745E94" w14:paraId="19E78C54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F2F2F2" w:themeFill="background1" w:themeFillShade="F2"/>
          </w:tcPr>
          <w:p w14:paraId="3EA683C4" w14:textId="77777777" w:rsidR="00745E94" w:rsidRDefault="0039565A">
            <w:pPr>
              <w:spacing w:after="0" w:line="240" w:lineRule="auto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>Enderezo postal</w:t>
            </w:r>
          </w:p>
        </w:tc>
        <w:tc>
          <w:tcPr>
            <w:tcW w:w="6873" w:type="dxa"/>
            <w:gridSpan w:val="13"/>
            <w:shd w:val="clear" w:color="auto" w:fill="auto"/>
          </w:tcPr>
          <w:p w14:paraId="1519CD59" w14:textId="77777777" w:rsidR="00745E94" w:rsidRDefault="00745E94">
            <w:pPr>
              <w:spacing w:after="0" w:line="240" w:lineRule="auto"/>
              <w:rPr>
                <w:rFonts w:ascii="Century Gothic" w:hAnsi="Century Gothic" w:cs="Calibri"/>
                <w:b/>
                <w:color w:val="002060"/>
                <w:sz w:val="20"/>
                <w:szCs w:val="28"/>
                <w:lang w:val="gl-ES"/>
              </w:rPr>
            </w:pPr>
          </w:p>
        </w:tc>
      </w:tr>
      <w:tr w:rsidR="00745E94" w14:paraId="5D5D4B65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F2F2F2" w:themeFill="background1" w:themeFillShade="F2"/>
          </w:tcPr>
          <w:p w14:paraId="62FF2072" w14:textId="77777777" w:rsidR="00745E94" w:rsidRDefault="0039565A">
            <w:pPr>
              <w:spacing w:after="0" w:line="240" w:lineRule="auto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>Teléfono</w:t>
            </w:r>
          </w:p>
        </w:tc>
        <w:tc>
          <w:tcPr>
            <w:tcW w:w="6873" w:type="dxa"/>
            <w:gridSpan w:val="13"/>
            <w:shd w:val="clear" w:color="auto" w:fill="auto"/>
          </w:tcPr>
          <w:p w14:paraId="708C9C83" w14:textId="77777777" w:rsidR="00745E94" w:rsidRDefault="00745E94">
            <w:pPr>
              <w:spacing w:after="0" w:line="240" w:lineRule="auto"/>
              <w:rPr>
                <w:rFonts w:ascii="Century Gothic" w:hAnsi="Century Gothic" w:cs="Calibri"/>
                <w:b/>
                <w:color w:val="002060"/>
                <w:sz w:val="20"/>
                <w:szCs w:val="28"/>
                <w:lang w:val="gl-ES"/>
              </w:rPr>
            </w:pPr>
          </w:p>
        </w:tc>
      </w:tr>
      <w:tr w:rsidR="00745E94" w14:paraId="34D3BBF8" w14:textId="77777777" w:rsidTr="0039565A">
        <w:trPr>
          <w:trHeight w:val="195"/>
          <w:jc w:val="center"/>
        </w:trPr>
        <w:tc>
          <w:tcPr>
            <w:tcW w:w="3016" w:type="dxa"/>
            <w:gridSpan w:val="4"/>
            <w:shd w:val="clear" w:color="auto" w:fill="F2F2F2" w:themeFill="background1" w:themeFillShade="F2"/>
          </w:tcPr>
          <w:p w14:paraId="5F223AA1" w14:textId="77777777" w:rsidR="00745E94" w:rsidRDefault="0039565A">
            <w:pPr>
              <w:spacing w:after="0" w:line="240" w:lineRule="auto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>Enderezo electrónico</w:t>
            </w:r>
          </w:p>
        </w:tc>
        <w:tc>
          <w:tcPr>
            <w:tcW w:w="6873" w:type="dxa"/>
            <w:gridSpan w:val="13"/>
            <w:shd w:val="clear" w:color="auto" w:fill="auto"/>
          </w:tcPr>
          <w:p w14:paraId="3F3023A1" w14:textId="77777777" w:rsidR="00745E94" w:rsidRDefault="00745E94">
            <w:pPr>
              <w:spacing w:after="0" w:line="240" w:lineRule="auto"/>
              <w:rPr>
                <w:rFonts w:ascii="Century Gothic" w:hAnsi="Century Gothic" w:cs="Calibri"/>
                <w:b/>
                <w:color w:val="002060"/>
                <w:sz w:val="20"/>
                <w:szCs w:val="28"/>
                <w:lang w:val="gl-ES"/>
              </w:rPr>
            </w:pPr>
          </w:p>
        </w:tc>
      </w:tr>
      <w:tr w:rsidR="00745E94" w14:paraId="36B0884D" w14:textId="77777777" w:rsidTr="0039565A">
        <w:trPr>
          <w:trHeight w:val="195"/>
          <w:jc w:val="center"/>
        </w:trPr>
        <w:tc>
          <w:tcPr>
            <w:tcW w:w="9889" w:type="dxa"/>
            <w:gridSpan w:val="17"/>
            <w:shd w:val="clear" w:color="auto" w:fill="002060"/>
          </w:tcPr>
          <w:p w14:paraId="39DEE2D3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24"/>
                <w:szCs w:val="28"/>
                <w:lang w:val="gl-ES"/>
              </w:rPr>
            </w:pPr>
            <w:r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  <w:lastRenderedPageBreak/>
              <w:t>4. OBXECTIVOS E XUSTIFICACIÓN DO PROXECTO</w:t>
            </w:r>
          </w:p>
        </w:tc>
      </w:tr>
      <w:tr w:rsidR="00745E94" w14:paraId="4F3856AC" w14:textId="77777777" w:rsidTr="0039565A">
        <w:trPr>
          <w:trHeight w:val="195"/>
          <w:jc w:val="center"/>
        </w:trPr>
        <w:tc>
          <w:tcPr>
            <w:tcW w:w="9889" w:type="dxa"/>
            <w:gridSpan w:val="17"/>
            <w:shd w:val="clear" w:color="auto" w:fill="F2F2F2" w:themeFill="background1" w:themeFillShade="F2"/>
          </w:tcPr>
          <w:p w14:paraId="2D69CF09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0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0"/>
                <w:lang w:val="gl-ES"/>
              </w:rPr>
              <w:t>FINALIDADE (de acordo co art. 5 RD 53/2013)</w:t>
            </w:r>
          </w:p>
        </w:tc>
      </w:tr>
      <w:tr w:rsidR="0039565A" w14:paraId="2ABA2F62" w14:textId="77777777" w:rsidTr="0039565A">
        <w:trPr>
          <w:trHeight w:val="195"/>
          <w:jc w:val="center"/>
        </w:trPr>
        <w:tc>
          <w:tcPr>
            <w:tcW w:w="9889" w:type="dxa"/>
            <w:gridSpan w:val="17"/>
            <w:shd w:val="clear" w:color="auto" w:fill="auto"/>
          </w:tcPr>
          <w:p w14:paraId="3F61EC7C" w14:textId="77777777" w:rsidR="0039565A" w:rsidRP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20"/>
                <w:szCs w:val="20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rPr>
                <w:rFonts w:ascii="Century Gothic" w:hAnsi="Century Gothic" w:cs="Calibri"/>
                <w:b/>
                <w:color w:val="002060"/>
                <w:sz w:val="20"/>
                <w:szCs w:val="20"/>
                <w:lang w:val="gl-ES"/>
              </w:rP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0"/>
                <w:lang w:val="gl-ES"/>
              </w:rPr>
              <w:t>Investigación Fundamental</w:t>
            </w:r>
          </w:p>
        </w:tc>
      </w:tr>
      <w:tr w:rsidR="0039565A" w14:paraId="1FA5B1AF" w14:textId="77777777" w:rsidTr="0039565A">
        <w:trPr>
          <w:trHeight w:val="2062"/>
          <w:jc w:val="center"/>
        </w:trPr>
        <w:tc>
          <w:tcPr>
            <w:tcW w:w="9889" w:type="dxa"/>
            <w:gridSpan w:val="17"/>
            <w:shd w:val="clear" w:color="auto" w:fill="auto"/>
          </w:tcPr>
          <w:p w14:paraId="43B89061" w14:textId="77777777" w:rsidR="0039565A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0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0"/>
                <w:lang w:val="gl-ES"/>
              </w:rPr>
              <w:t xml:space="preserve">Investigación </w:t>
            </w:r>
            <w:proofErr w:type="spellStart"/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0"/>
                <w:lang w:val="gl-ES"/>
              </w:rPr>
              <w:t>traslacional</w:t>
            </w:r>
            <w:proofErr w:type="spellEnd"/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0"/>
                <w:lang w:val="gl-ES"/>
              </w:rPr>
              <w:t xml:space="preserve"> e os métodos científicos con calquera das finalidades seguintes:</w:t>
            </w:r>
          </w:p>
          <w:p w14:paraId="1A87A18C" w14:textId="77777777" w:rsidR="0039565A" w:rsidRPr="0039565A" w:rsidRDefault="0039565A" w:rsidP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20"/>
                <w:szCs w:val="20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rPr>
                <w:rFonts w:ascii="Century Gothic" w:hAnsi="Century Gothic" w:cs="Calibri"/>
                <w:b/>
                <w:color w:val="002060"/>
                <w:sz w:val="20"/>
                <w:szCs w:val="20"/>
                <w:lang w:val="gl-ES"/>
              </w:rPr>
              <w:t xml:space="preserve"> </w:t>
            </w:r>
            <w:r>
              <w:rPr>
                <w:rFonts w:ascii="Century Gothic" w:eastAsia="Calibri" w:hAnsi="Century Gothic" w:cstheme="minorHAnsi"/>
                <w:color w:val="222222"/>
                <w:sz w:val="20"/>
                <w:szCs w:val="20"/>
                <w:lang w:val="gl-ES"/>
              </w:rPr>
              <w:t xml:space="preserve">A prevención, profilaxe, diagnóstico ou tratamento de enfermidades, mala saúde ou outras anomalías ou os seus efectos nos seres humanos, os animais ou as plantas. </w:t>
            </w:r>
          </w:p>
          <w:p w14:paraId="604D3633" w14:textId="77777777" w:rsidR="0039565A" w:rsidRPr="0039565A" w:rsidRDefault="0039565A" w:rsidP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20"/>
                <w:szCs w:val="20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rPr>
                <w:rFonts w:ascii="Century Gothic" w:hAnsi="Century Gothic" w:cs="Calibri"/>
                <w:b/>
                <w:color w:val="002060"/>
                <w:sz w:val="20"/>
                <w:szCs w:val="20"/>
                <w:lang w:val="gl-ES"/>
              </w:rPr>
              <w:t xml:space="preserve"> </w:t>
            </w:r>
            <w:r>
              <w:rPr>
                <w:rFonts w:ascii="Century Gothic" w:eastAsia="Calibri" w:hAnsi="Century Gothic" w:cstheme="minorHAnsi"/>
                <w:color w:val="222222"/>
                <w:sz w:val="20"/>
                <w:szCs w:val="20"/>
                <w:lang w:val="gl-ES"/>
              </w:rPr>
              <w:t>A avaliación, detección, regulación ou modificación das condicións fisiolóxicas nos seres humanos, os animais ou as plantas.</w:t>
            </w:r>
          </w:p>
          <w:p w14:paraId="0D25212A" w14:textId="77777777" w:rsidR="0039565A" w:rsidRPr="0039565A" w:rsidRDefault="0039565A" w:rsidP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20"/>
                <w:szCs w:val="20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rPr>
                <w:rFonts w:ascii="Century Gothic" w:hAnsi="Century Gothic" w:cs="Calibri"/>
                <w:b/>
                <w:color w:val="002060"/>
                <w:sz w:val="20"/>
                <w:szCs w:val="20"/>
                <w:lang w:val="gl-ES"/>
              </w:rPr>
              <w:t xml:space="preserve"> </w:t>
            </w:r>
            <w:r>
              <w:rPr>
                <w:rFonts w:ascii="Century Gothic" w:eastAsia="Calibri" w:hAnsi="Century Gothic" w:cstheme="minorHAnsi"/>
                <w:color w:val="222222"/>
                <w:sz w:val="20"/>
                <w:szCs w:val="20"/>
                <w:lang w:val="gl-ES"/>
              </w:rPr>
              <w:t>O benestar dos animais, en particular a mellora das condicións de produtos dos animais criados con fins agropecuarios.</w:t>
            </w:r>
          </w:p>
          <w:p w14:paraId="64760B8B" w14:textId="77777777" w:rsidR="0039565A" w:rsidRDefault="0039565A" w:rsidP="0039565A">
            <w:pPr>
              <w:tabs>
                <w:tab w:val="left" w:pos="-1134"/>
              </w:tabs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0"/>
                <w:lang w:val="gl-ES"/>
              </w:rPr>
            </w:pPr>
          </w:p>
        </w:tc>
      </w:tr>
      <w:tr w:rsidR="0039565A" w14:paraId="7D00210D" w14:textId="77777777" w:rsidTr="0039565A">
        <w:trPr>
          <w:trHeight w:val="195"/>
          <w:jc w:val="center"/>
        </w:trPr>
        <w:tc>
          <w:tcPr>
            <w:tcW w:w="9889" w:type="dxa"/>
            <w:gridSpan w:val="17"/>
            <w:shd w:val="clear" w:color="auto" w:fill="auto"/>
          </w:tcPr>
          <w:p w14:paraId="329E466A" w14:textId="77777777" w:rsidR="0039565A" w:rsidRP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20"/>
                <w:szCs w:val="20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rPr>
                <w:rFonts w:ascii="Century Gothic" w:hAnsi="Century Gothic" w:cs="Calibri"/>
                <w:b/>
                <w:color w:val="002060"/>
                <w:sz w:val="20"/>
                <w:szCs w:val="20"/>
                <w:lang w:val="gl-ES"/>
              </w:rP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0"/>
                <w:lang w:val="gl-ES"/>
              </w:rPr>
              <w:t>Desenvolvemento e a fabricación de produtos farmacéuticos, alimentos, pensos e outras  substancias ou produtos, así como a realización de probas para comprobar a súa calidade, eficacia e seguridade, con calquera das finalidades indicadas no punto anterior.</w:t>
            </w:r>
          </w:p>
        </w:tc>
      </w:tr>
      <w:tr w:rsidR="0039565A" w14:paraId="05853777" w14:textId="77777777" w:rsidTr="0039565A">
        <w:trPr>
          <w:trHeight w:val="195"/>
          <w:jc w:val="center"/>
        </w:trPr>
        <w:tc>
          <w:tcPr>
            <w:tcW w:w="9889" w:type="dxa"/>
            <w:gridSpan w:val="17"/>
            <w:shd w:val="clear" w:color="auto" w:fill="auto"/>
          </w:tcPr>
          <w:p w14:paraId="0900FA0B" w14:textId="77777777" w:rsidR="0039565A" w:rsidRP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20"/>
                <w:szCs w:val="20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rPr>
                <w:rFonts w:ascii="Century Gothic" w:hAnsi="Century Gothic" w:cs="Calibri"/>
                <w:b/>
                <w:color w:val="002060"/>
                <w:sz w:val="20"/>
                <w:szCs w:val="20"/>
                <w:lang w:val="gl-ES"/>
              </w:rP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0"/>
                <w:lang w:val="gl-ES"/>
              </w:rPr>
              <w:t>Protección do medio natural en interese da saúde ou o benestar dos seres humanos ou animais.</w:t>
            </w:r>
          </w:p>
        </w:tc>
      </w:tr>
      <w:tr w:rsidR="0039565A" w14:paraId="34C53263" w14:textId="77777777" w:rsidTr="0039565A">
        <w:trPr>
          <w:trHeight w:val="195"/>
          <w:jc w:val="center"/>
        </w:trPr>
        <w:tc>
          <w:tcPr>
            <w:tcW w:w="9889" w:type="dxa"/>
            <w:gridSpan w:val="17"/>
            <w:shd w:val="clear" w:color="auto" w:fill="auto"/>
          </w:tcPr>
          <w:p w14:paraId="62AD7DEF" w14:textId="77777777" w:rsidR="0039565A" w:rsidRP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20"/>
                <w:szCs w:val="20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rPr>
                <w:rFonts w:ascii="Century Gothic" w:hAnsi="Century Gothic" w:cs="Calibri"/>
                <w:b/>
                <w:color w:val="002060"/>
                <w:sz w:val="20"/>
                <w:szCs w:val="20"/>
                <w:lang w:val="gl-ES"/>
              </w:rP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0"/>
                <w:lang w:val="gl-ES"/>
              </w:rPr>
              <w:t>Investigación dirixida á conservación das especies.</w:t>
            </w:r>
          </w:p>
        </w:tc>
      </w:tr>
      <w:tr w:rsidR="0039565A" w14:paraId="5EB11685" w14:textId="77777777" w:rsidTr="0039565A">
        <w:trPr>
          <w:trHeight w:val="195"/>
          <w:jc w:val="center"/>
        </w:trPr>
        <w:tc>
          <w:tcPr>
            <w:tcW w:w="9889" w:type="dxa"/>
            <w:gridSpan w:val="17"/>
            <w:shd w:val="clear" w:color="auto" w:fill="auto"/>
          </w:tcPr>
          <w:p w14:paraId="0C2ABD69" w14:textId="77777777" w:rsidR="0039565A" w:rsidRP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20"/>
                <w:szCs w:val="20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rPr>
                <w:rFonts w:ascii="Century Gothic" w:hAnsi="Century Gothic" w:cs="Calibri"/>
                <w:b/>
                <w:color w:val="002060"/>
                <w:sz w:val="20"/>
                <w:szCs w:val="20"/>
                <w:lang w:val="gl-ES"/>
              </w:rP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0"/>
                <w:lang w:val="gl-ES"/>
              </w:rPr>
              <w:t xml:space="preserve">Ensino superior ou a formación para a adquisición ou mellora das aptitudes profesionais </w:t>
            </w:r>
          </w:p>
        </w:tc>
      </w:tr>
      <w:tr w:rsidR="0039565A" w14:paraId="57FBAFC6" w14:textId="77777777" w:rsidTr="0039565A">
        <w:trPr>
          <w:trHeight w:val="195"/>
          <w:jc w:val="center"/>
        </w:trPr>
        <w:tc>
          <w:tcPr>
            <w:tcW w:w="9889" w:type="dxa"/>
            <w:gridSpan w:val="17"/>
            <w:shd w:val="clear" w:color="auto" w:fill="auto"/>
          </w:tcPr>
          <w:p w14:paraId="4AB9E10E" w14:textId="77777777" w:rsidR="0039565A" w:rsidRP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20"/>
                <w:szCs w:val="20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rPr>
                <w:rFonts w:ascii="Century Gothic" w:hAnsi="Century Gothic" w:cs="Calibri"/>
                <w:b/>
                <w:color w:val="002060"/>
                <w:sz w:val="20"/>
                <w:szCs w:val="20"/>
                <w:lang w:val="gl-ES"/>
              </w:rP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0"/>
                <w:lang w:val="gl-ES"/>
              </w:rPr>
              <w:t>Medicina legal e forense</w:t>
            </w:r>
          </w:p>
        </w:tc>
      </w:tr>
      <w:tr w:rsidR="00745E94" w14:paraId="4199D32D" w14:textId="77777777" w:rsidTr="0039565A">
        <w:trPr>
          <w:jc w:val="center"/>
        </w:trPr>
        <w:tc>
          <w:tcPr>
            <w:tcW w:w="9889" w:type="dxa"/>
            <w:gridSpan w:val="17"/>
            <w:shd w:val="clear" w:color="auto" w:fill="002060"/>
          </w:tcPr>
          <w:p w14:paraId="6D932907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FFFFFF" w:themeColor="background1"/>
                <w:sz w:val="24"/>
                <w:szCs w:val="28"/>
                <w:lang w:val="gl-ES"/>
              </w:rPr>
            </w:pPr>
            <w:r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  <w:t>5. RAZÓN POLA QUE SE VAN EMPREGAR ANIMAIS EN LUGAR DE MÉTODOS ALTERNATIVOS</w:t>
            </w:r>
          </w:p>
        </w:tc>
      </w:tr>
      <w:tr w:rsidR="0039565A" w14:paraId="57787B51" w14:textId="77777777" w:rsidTr="0039565A">
        <w:trPr>
          <w:trHeight w:val="195"/>
          <w:jc w:val="center"/>
        </w:trPr>
        <w:tc>
          <w:tcPr>
            <w:tcW w:w="9889" w:type="dxa"/>
            <w:gridSpan w:val="17"/>
            <w:shd w:val="clear" w:color="auto" w:fill="auto"/>
          </w:tcPr>
          <w:p w14:paraId="454732E6" w14:textId="77777777" w:rsidR="0039565A" w:rsidRPr="0039565A" w:rsidRDefault="0039565A" w:rsidP="0039565A">
            <w:pPr>
              <w:spacing w:after="0" w:line="240" w:lineRule="auto"/>
              <w:rPr>
                <w:rFonts w:ascii="Century Gothic" w:hAnsi="Century Gothic" w:cs="Calibri"/>
                <w:b/>
                <w:color w:val="002060"/>
                <w:sz w:val="20"/>
                <w:szCs w:val="28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rPr>
                <w:rFonts w:ascii="Century Gothic" w:hAnsi="Century Gothic" w:cs="Calibri"/>
                <w:b/>
                <w:color w:val="002060"/>
                <w:sz w:val="20"/>
                <w:szCs w:val="28"/>
                <w:lang w:val="gl-ES"/>
              </w:rP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>Non existe ningún método alternativo ao procedemento proposto.</w:t>
            </w:r>
          </w:p>
        </w:tc>
      </w:tr>
      <w:tr w:rsidR="0039565A" w14:paraId="119B9649" w14:textId="77777777" w:rsidTr="0039565A">
        <w:trPr>
          <w:trHeight w:val="195"/>
          <w:jc w:val="center"/>
        </w:trPr>
        <w:tc>
          <w:tcPr>
            <w:tcW w:w="9889" w:type="dxa"/>
            <w:gridSpan w:val="17"/>
            <w:shd w:val="clear" w:color="auto" w:fill="auto"/>
          </w:tcPr>
          <w:p w14:paraId="441FC37E" w14:textId="77777777" w:rsidR="0039565A" w:rsidRPr="0039565A" w:rsidRDefault="0039565A" w:rsidP="0039565A">
            <w:pPr>
              <w:spacing w:after="0" w:line="240" w:lineRule="auto"/>
              <w:rPr>
                <w:rFonts w:ascii="Century Gothic" w:hAnsi="Century Gothic" w:cs="Calibri"/>
                <w:b/>
                <w:color w:val="002060"/>
                <w:sz w:val="20"/>
                <w:szCs w:val="28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>Existen métodos alternativos, pero non están validados.</w:t>
            </w:r>
          </w:p>
        </w:tc>
      </w:tr>
      <w:tr w:rsidR="000B7380" w14:paraId="0AA97D89" w14:textId="77777777" w:rsidTr="00C7542F">
        <w:trPr>
          <w:trHeight w:val="1457"/>
          <w:jc w:val="center"/>
        </w:trPr>
        <w:tc>
          <w:tcPr>
            <w:tcW w:w="9889" w:type="dxa"/>
            <w:gridSpan w:val="17"/>
            <w:shd w:val="clear" w:color="auto" w:fill="auto"/>
          </w:tcPr>
          <w:p w14:paraId="18E13C5F" w14:textId="77777777" w:rsidR="000B7380" w:rsidRDefault="000B7380" w:rsidP="000B7380">
            <w:pPr>
              <w:spacing w:after="0" w:line="240" w:lineRule="auto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rPr>
                <w:rFonts w:ascii="Century Gothic" w:hAnsi="Century Gothic" w:cs="Calibri"/>
                <w:b/>
                <w:color w:val="002060"/>
                <w:sz w:val="20"/>
                <w:szCs w:val="28"/>
                <w:lang w:val="gl-ES"/>
              </w:rP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  <w:t xml:space="preserve">Outros motivos. </w:t>
            </w:r>
          </w:p>
          <w:p w14:paraId="13D5D7CA" w14:textId="77777777" w:rsidR="000B7380" w:rsidRPr="000B7380" w:rsidRDefault="000B7380" w:rsidP="000B7380">
            <w:pPr>
              <w:spacing w:after="0" w:line="240" w:lineRule="auto"/>
              <w:rPr>
                <w:rFonts w:ascii="Century Gothic" w:hAnsi="Century Gothic" w:cs="Calibri"/>
                <w:b/>
                <w:color w:val="002060"/>
                <w:sz w:val="20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  <w:t>Especifique detalladamente os motivos:</w:t>
            </w:r>
          </w:p>
          <w:p w14:paraId="0DC41A9B" w14:textId="77777777" w:rsidR="000B7380" w:rsidRDefault="000B7380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20"/>
                <w:szCs w:val="28"/>
                <w:lang w:val="gl-ES"/>
              </w:rPr>
            </w:pPr>
          </w:p>
          <w:p w14:paraId="373D64F5" w14:textId="77777777" w:rsidR="000B7380" w:rsidRDefault="000B7380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20"/>
                <w:szCs w:val="28"/>
                <w:lang w:val="gl-ES"/>
              </w:rPr>
            </w:pPr>
          </w:p>
          <w:p w14:paraId="4956CAC5" w14:textId="77777777" w:rsidR="000B7380" w:rsidRDefault="000B7380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20"/>
                <w:szCs w:val="28"/>
                <w:lang w:val="gl-ES"/>
              </w:rPr>
            </w:pPr>
          </w:p>
          <w:p w14:paraId="21ADB126" w14:textId="77777777" w:rsidR="000B7380" w:rsidRDefault="000B7380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20"/>
                <w:szCs w:val="28"/>
                <w:lang w:val="gl-ES"/>
              </w:rPr>
            </w:pPr>
          </w:p>
          <w:p w14:paraId="1F71C085" w14:textId="77777777" w:rsidR="000B7380" w:rsidRDefault="000B7380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20"/>
                <w:szCs w:val="28"/>
                <w:lang w:val="gl-ES"/>
              </w:rPr>
            </w:pPr>
          </w:p>
          <w:p w14:paraId="69F36D41" w14:textId="77777777" w:rsidR="000B7380" w:rsidRDefault="000B7380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20"/>
                <w:szCs w:val="28"/>
                <w:lang w:val="gl-ES"/>
              </w:rPr>
            </w:pPr>
          </w:p>
          <w:p w14:paraId="3AB346A2" w14:textId="77777777" w:rsidR="000B7380" w:rsidRDefault="000B7380" w:rsidP="00C7542F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lang w:val="gl-ES"/>
              </w:rPr>
            </w:pPr>
          </w:p>
        </w:tc>
      </w:tr>
      <w:tr w:rsidR="00745E94" w14:paraId="296089E3" w14:textId="77777777" w:rsidTr="0039565A">
        <w:trPr>
          <w:jc w:val="center"/>
        </w:trPr>
        <w:tc>
          <w:tcPr>
            <w:tcW w:w="9889" w:type="dxa"/>
            <w:gridSpan w:val="17"/>
            <w:shd w:val="clear" w:color="auto" w:fill="4F81BD" w:themeFill="accent1"/>
            <w:vAlign w:val="center"/>
          </w:tcPr>
          <w:p w14:paraId="2341AB97" w14:textId="77777777" w:rsidR="00745E94" w:rsidRDefault="0039565A">
            <w:pPr>
              <w:spacing w:after="0" w:line="240" w:lineRule="auto"/>
              <w:jc w:val="center"/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</w:pPr>
            <w:r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  <w:t>DATOS DOS ANIMAIS</w:t>
            </w:r>
          </w:p>
        </w:tc>
      </w:tr>
      <w:tr w:rsidR="00745E94" w14:paraId="65EA5CB3" w14:textId="77777777" w:rsidTr="0039565A">
        <w:trPr>
          <w:jc w:val="center"/>
        </w:trPr>
        <w:tc>
          <w:tcPr>
            <w:tcW w:w="9889" w:type="dxa"/>
            <w:gridSpan w:val="17"/>
            <w:shd w:val="clear" w:color="auto" w:fill="002060"/>
            <w:vAlign w:val="center"/>
          </w:tcPr>
          <w:p w14:paraId="77968E9F" w14:textId="77777777" w:rsidR="00745E94" w:rsidRDefault="0039565A">
            <w:pPr>
              <w:spacing w:after="0" w:line="240" w:lineRule="auto"/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</w:rPr>
            </w:pPr>
            <w:r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</w:rPr>
              <w:t>6. ANIMAL MODELO QUE SE EMPREGARÁ E RAZÓNS PARA A SÚA ELECCIÓN</w:t>
            </w:r>
          </w:p>
        </w:tc>
      </w:tr>
      <w:tr w:rsidR="00745E94" w14:paraId="11826B0E" w14:textId="77777777" w:rsidTr="0039565A">
        <w:trPr>
          <w:trHeight w:val="128"/>
          <w:jc w:val="center"/>
        </w:trPr>
        <w:tc>
          <w:tcPr>
            <w:tcW w:w="1864" w:type="dxa"/>
            <w:shd w:val="clear" w:color="auto" w:fill="F2F2F2" w:themeFill="background1" w:themeFillShade="F2"/>
            <w:vAlign w:val="center"/>
          </w:tcPr>
          <w:p w14:paraId="6AF33171" w14:textId="77777777" w:rsidR="00745E94" w:rsidRDefault="0039565A">
            <w:pPr>
              <w:spacing w:after="0" w:line="240" w:lineRule="auto"/>
              <w:jc w:val="center"/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</w:rPr>
              <w:t>Especie</w:t>
            </w:r>
          </w:p>
        </w:tc>
        <w:tc>
          <w:tcPr>
            <w:tcW w:w="1695" w:type="dxa"/>
            <w:gridSpan w:val="4"/>
            <w:shd w:val="clear" w:color="auto" w:fill="F2F2F2" w:themeFill="background1" w:themeFillShade="F2"/>
            <w:vAlign w:val="center"/>
          </w:tcPr>
          <w:p w14:paraId="0EBCA3E8" w14:textId="77777777" w:rsidR="00745E94" w:rsidRDefault="0039565A">
            <w:pPr>
              <w:spacing w:after="0" w:line="240" w:lineRule="auto"/>
              <w:jc w:val="center"/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  <w:t>Cepa/liña/raza</w:t>
            </w:r>
          </w:p>
        </w:tc>
        <w:tc>
          <w:tcPr>
            <w:tcW w:w="1508" w:type="dxa"/>
            <w:gridSpan w:val="3"/>
            <w:shd w:val="clear" w:color="auto" w:fill="F2F2F2" w:themeFill="background1" w:themeFillShade="F2"/>
            <w:vAlign w:val="center"/>
          </w:tcPr>
          <w:p w14:paraId="75E8A577" w14:textId="77777777" w:rsidR="00745E94" w:rsidRDefault="0039565A">
            <w:pPr>
              <w:spacing w:after="0" w:line="240" w:lineRule="auto"/>
              <w:jc w:val="center"/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  <w:t>Idade</w:t>
            </w:r>
          </w:p>
        </w:tc>
        <w:tc>
          <w:tcPr>
            <w:tcW w:w="1491" w:type="dxa"/>
            <w:gridSpan w:val="4"/>
            <w:shd w:val="clear" w:color="auto" w:fill="F2F2F2" w:themeFill="background1" w:themeFillShade="F2"/>
            <w:vAlign w:val="center"/>
          </w:tcPr>
          <w:p w14:paraId="7920AA2F" w14:textId="77777777" w:rsidR="00745E94" w:rsidRDefault="0039565A">
            <w:pPr>
              <w:spacing w:after="0" w:line="240" w:lineRule="auto"/>
              <w:jc w:val="center"/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  <w:t>Sexo</w:t>
            </w:r>
          </w:p>
        </w:tc>
        <w:tc>
          <w:tcPr>
            <w:tcW w:w="1504" w:type="dxa"/>
            <w:gridSpan w:val="3"/>
            <w:shd w:val="clear" w:color="auto" w:fill="F2F2F2" w:themeFill="background1" w:themeFillShade="F2"/>
            <w:vAlign w:val="center"/>
          </w:tcPr>
          <w:p w14:paraId="752DB2E6" w14:textId="77777777" w:rsidR="00745E94" w:rsidRDefault="0039565A">
            <w:pPr>
              <w:spacing w:after="0" w:line="240" w:lineRule="auto"/>
              <w:jc w:val="center"/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  <w:t>Nº estimado</w:t>
            </w:r>
          </w:p>
        </w:tc>
        <w:tc>
          <w:tcPr>
            <w:tcW w:w="1827" w:type="dxa"/>
            <w:gridSpan w:val="2"/>
            <w:shd w:val="clear" w:color="auto" w:fill="F2F2F2" w:themeFill="background1" w:themeFillShade="F2"/>
            <w:vAlign w:val="center"/>
          </w:tcPr>
          <w:p w14:paraId="75351C0F" w14:textId="77777777" w:rsidR="00745E94" w:rsidRDefault="0039565A">
            <w:pPr>
              <w:spacing w:after="0" w:line="240" w:lineRule="auto"/>
              <w:jc w:val="center"/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  <w:t>Procedemento nº</w:t>
            </w:r>
          </w:p>
        </w:tc>
      </w:tr>
      <w:tr w:rsidR="00745E94" w14:paraId="144E970A" w14:textId="77777777" w:rsidTr="0039565A">
        <w:trPr>
          <w:trHeight w:val="128"/>
          <w:jc w:val="center"/>
        </w:trPr>
        <w:tc>
          <w:tcPr>
            <w:tcW w:w="1864" w:type="dxa"/>
            <w:shd w:val="clear" w:color="auto" w:fill="auto"/>
            <w:vAlign w:val="center"/>
          </w:tcPr>
          <w:p w14:paraId="5351B873" w14:textId="77777777" w:rsidR="00745E94" w:rsidRDefault="00745E94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695" w:type="dxa"/>
            <w:gridSpan w:val="4"/>
            <w:shd w:val="clear" w:color="auto" w:fill="auto"/>
          </w:tcPr>
          <w:p w14:paraId="011DEEBF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508" w:type="dxa"/>
            <w:gridSpan w:val="3"/>
            <w:shd w:val="clear" w:color="auto" w:fill="auto"/>
          </w:tcPr>
          <w:p w14:paraId="745CB621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491" w:type="dxa"/>
            <w:gridSpan w:val="4"/>
            <w:shd w:val="clear" w:color="auto" w:fill="auto"/>
          </w:tcPr>
          <w:p w14:paraId="23C3F84B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504" w:type="dxa"/>
            <w:gridSpan w:val="3"/>
            <w:shd w:val="clear" w:color="auto" w:fill="auto"/>
          </w:tcPr>
          <w:p w14:paraId="30190E45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827" w:type="dxa"/>
            <w:gridSpan w:val="2"/>
            <w:shd w:val="clear" w:color="auto" w:fill="auto"/>
          </w:tcPr>
          <w:p w14:paraId="4C45294F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</w:tr>
      <w:tr w:rsidR="000B7380" w14:paraId="00C18A31" w14:textId="77777777" w:rsidTr="0039565A">
        <w:trPr>
          <w:trHeight w:val="128"/>
          <w:jc w:val="center"/>
        </w:trPr>
        <w:tc>
          <w:tcPr>
            <w:tcW w:w="1864" w:type="dxa"/>
            <w:shd w:val="clear" w:color="auto" w:fill="auto"/>
            <w:vAlign w:val="center"/>
          </w:tcPr>
          <w:p w14:paraId="26051E38" w14:textId="77777777" w:rsidR="000B7380" w:rsidRDefault="000B7380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695" w:type="dxa"/>
            <w:gridSpan w:val="4"/>
            <w:shd w:val="clear" w:color="auto" w:fill="auto"/>
          </w:tcPr>
          <w:p w14:paraId="2D651E0A" w14:textId="77777777" w:rsidR="000B7380" w:rsidRDefault="000B7380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508" w:type="dxa"/>
            <w:gridSpan w:val="3"/>
            <w:shd w:val="clear" w:color="auto" w:fill="auto"/>
          </w:tcPr>
          <w:p w14:paraId="1B3E3B5A" w14:textId="77777777" w:rsidR="000B7380" w:rsidRDefault="000B7380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491" w:type="dxa"/>
            <w:gridSpan w:val="4"/>
            <w:shd w:val="clear" w:color="auto" w:fill="auto"/>
          </w:tcPr>
          <w:p w14:paraId="3D77BDBE" w14:textId="77777777" w:rsidR="000B7380" w:rsidRDefault="000B7380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504" w:type="dxa"/>
            <w:gridSpan w:val="3"/>
            <w:shd w:val="clear" w:color="auto" w:fill="auto"/>
          </w:tcPr>
          <w:p w14:paraId="35B6F7E4" w14:textId="77777777" w:rsidR="000B7380" w:rsidRDefault="000B7380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827" w:type="dxa"/>
            <w:gridSpan w:val="2"/>
            <w:shd w:val="clear" w:color="auto" w:fill="auto"/>
          </w:tcPr>
          <w:p w14:paraId="4750C5D0" w14:textId="77777777" w:rsidR="000B7380" w:rsidRDefault="000B7380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</w:tr>
      <w:tr w:rsidR="0039565A" w14:paraId="49D77DA2" w14:textId="77777777" w:rsidTr="0039565A">
        <w:trPr>
          <w:trHeight w:val="128"/>
          <w:jc w:val="center"/>
        </w:trPr>
        <w:tc>
          <w:tcPr>
            <w:tcW w:w="1864" w:type="dxa"/>
            <w:shd w:val="clear" w:color="auto" w:fill="auto"/>
            <w:vAlign w:val="center"/>
          </w:tcPr>
          <w:p w14:paraId="1BDF342C" w14:textId="77777777" w:rsidR="0039565A" w:rsidRDefault="0039565A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695" w:type="dxa"/>
            <w:gridSpan w:val="4"/>
            <w:shd w:val="clear" w:color="auto" w:fill="auto"/>
          </w:tcPr>
          <w:p w14:paraId="5CE14291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508" w:type="dxa"/>
            <w:gridSpan w:val="3"/>
            <w:shd w:val="clear" w:color="auto" w:fill="auto"/>
          </w:tcPr>
          <w:p w14:paraId="48C39E10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491" w:type="dxa"/>
            <w:gridSpan w:val="4"/>
            <w:shd w:val="clear" w:color="auto" w:fill="auto"/>
          </w:tcPr>
          <w:p w14:paraId="1393A4D5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504" w:type="dxa"/>
            <w:gridSpan w:val="3"/>
            <w:shd w:val="clear" w:color="auto" w:fill="auto"/>
          </w:tcPr>
          <w:p w14:paraId="22272AC4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827" w:type="dxa"/>
            <w:gridSpan w:val="2"/>
            <w:shd w:val="clear" w:color="auto" w:fill="auto"/>
          </w:tcPr>
          <w:p w14:paraId="53A05B32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</w:tr>
      <w:tr w:rsidR="0039565A" w14:paraId="1E03C5A3" w14:textId="77777777" w:rsidTr="0039565A">
        <w:trPr>
          <w:trHeight w:val="128"/>
          <w:jc w:val="center"/>
        </w:trPr>
        <w:tc>
          <w:tcPr>
            <w:tcW w:w="1864" w:type="dxa"/>
            <w:shd w:val="clear" w:color="auto" w:fill="auto"/>
            <w:vAlign w:val="center"/>
          </w:tcPr>
          <w:p w14:paraId="6AFB7BFA" w14:textId="77777777" w:rsidR="0039565A" w:rsidRDefault="0039565A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695" w:type="dxa"/>
            <w:gridSpan w:val="4"/>
            <w:shd w:val="clear" w:color="auto" w:fill="auto"/>
          </w:tcPr>
          <w:p w14:paraId="4CD014A4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508" w:type="dxa"/>
            <w:gridSpan w:val="3"/>
            <w:shd w:val="clear" w:color="auto" w:fill="auto"/>
          </w:tcPr>
          <w:p w14:paraId="65B4A3EE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491" w:type="dxa"/>
            <w:gridSpan w:val="4"/>
            <w:shd w:val="clear" w:color="auto" w:fill="auto"/>
          </w:tcPr>
          <w:p w14:paraId="5E01BED2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504" w:type="dxa"/>
            <w:gridSpan w:val="3"/>
            <w:shd w:val="clear" w:color="auto" w:fill="auto"/>
          </w:tcPr>
          <w:p w14:paraId="04026492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827" w:type="dxa"/>
            <w:gridSpan w:val="2"/>
            <w:shd w:val="clear" w:color="auto" w:fill="auto"/>
          </w:tcPr>
          <w:p w14:paraId="6AD8E631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</w:tr>
      <w:tr w:rsidR="0039565A" w14:paraId="7E5D4C02" w14:textId="77777777" w:rsidTr="0039565A">
        <w:trPr>
          <w:trHeight w:val="128"/>
          <w:jc w:val="center"/>
        </w:trPr>
        <w:tc>
          <w:tcPr>
            <w:tcW w:w="1864" w:type="dxa"/>
            <w:shd w:val="clear" w:color="auto" w:fill="auto"/>
            <w:vAlign w:val="center"/>
          </w:tcPr>
          <w:p w14:paraId="11C1BDFB" w14:textId="77777777" w:rsidR="0039565A" w:rsidRDefault="0039565A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695" w:type="dxa"/>
            <w:gridSpan w:val="4"/>
            <w:shd w:val="clear" w:color="auto" w:fill="auto"/>
          </w:tcPr>
          <w:p w14:paraId="50A20FC3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508" w:type="dxa"/>
            <w:gridSpan w:val="3"/>
            <w:shd w:val="clear" w:color="auto" w:fill="auto"/>
          </w:tcPr>
          <w:p w14:paraId="744393EA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491" w:type="dxa"/>
            <w:gridSpan w:val="4"/>
            <w:shd w:val="clear" w:color="auto" w:fill="auto"/>
          </w:tcPr>
          <w:p w14:paraId="5F8E5D4F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504" w:type="dxa"/>
            <w:gridSpan w:val="3"/>
            <w:shd w:val="clear" w:color="auto" w:fill="auto"/>
          </w:tcPr>
          <w:p w14:paraId="739E8FB7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827" w:type="dxa"/>
            <w:gridSpan w:val="2"/>
            <w:shd w:val="clear" w:color="auto" w:fill="auto"/>
          </w:tcPr>
          <w:p w14:paraId="24FC4E87" w14:textId="77777777" w:rsidR="0039565A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</w:tr>
      <w:tr w:rsidR="000B7380" w14:paraId="7227E983" w14:textId="77777777" w:rsidTr="0039565A">
        <w:trPr>
          <w:trHeight w:val="128"/>
          <w:jc w:val="center"/>
        </w:trPr>
        <w:tc>
          <w:tcPr>
            <w:tcW w:w="1864" w:type="dxa"/>
            <w:shd w:val="clear" w:color="auto" w:fill="auto"/>
            <w:vAlign w:val="center"/>
          </w:tcPr>
          <w:p w14:paraId="5C39E70E" w14:textId="77777777" w:rsidR="000B7380" w:rsidRDefault="000B7380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695" w:type="dxa"/>
            <w:gridSpan w:val="4"/>
            <w:shd w:val="clear" w:color="auto" w:fill="auto"/>
          </w:tcPr>
          <w:p w14:paraId="3461E784" w14:textId="77777777" w:rsidR="000B7380" w:rsidRDefault="000B7380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508" w:type="dxa"/>
            <w:gridSpan w:val="3"/>
            <w:shd w:val="clear" w:color="auto" w:fill="auto"/>
          </w:tcPr>
          <w:p w14:paraId="2AFB8E38" w14:textId="77777777" w:rsidR="000B7380" w:rsidRDefault="000B7380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491" w:type="dxa"/>
            <w:gridSpan w:val="4"/>
            <w:shd w:val="clear" w:color="auto" w:fill="auto"/>
          </w:tcPr>
          <w:p w14:paraId="0F8BB6F7" w14:textId="77777777" w:rsidR="000B7380" w:rsidRDefault="000B7380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504" w:type="dxa"/>
            <w:gridSpan w:val="3"/>
            <w:shd w:val="clear" w:color="auto" w:fill="auto"/>
          </w:tcPr>
          <w:p w14:paraId="7DF6D32E" w14:textId="77777777" w:rsidR="000B7380" w:rsidRDefault="000B7380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827" w:type="dxa"/>
            <w:gridSpan w:val="2"/>
            <w:shd w:val="clear" w:color="auto" w:fill="auto"/>
          </w:tcPr>
          <w:p w14:paraId="0110876C" w14:textId="77777777" w:rsidR="000B7380" w:rsidRDefault="000B7380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</w:tr>
      <w:tr w:rsidR="00745E94" w14:paraId="279C3661" w14:textId="77777777" w:rsidTr="0039565A">
        <w:trPr>
          <w:trHeight w:val="128"/>
          <w:jc w:val="center"/>
        </w:trPr>
        <w:tc>
          <w:tcPr>
            <w:tcW w:w="1864" w:type="dxa"/>
            <w:shd w:val="clear" w:color="auto" w:fill="auto"/>
            <w:vAlign w:val="center"/>
          </w:tcPr>
          <w:p w14:paraId="00363809" w14:textId="77777777" w:rsidR="00745E94" w:rsidRDefault="00745E94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695" w:type="dxa"/>
            <w:gridSpan w:val="4"/>
            <w:shd w:val="clear" w:color="auto" w:fill="auto"/>
          </w:tcPr>
          <w:p w14:paraId="3B10706F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508" w:type="dxa"/>
            <w:gridSpan w:val="3"/>
            <w:shd w:val="clear" w:color="auto" w:fill="auto"/>
          </w:tcPr>
          <w:p w14:paraId="00B630E4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491" w:type="dxa"/>
            <w:gridSpan w:val="4"/>
            <w:shd w:val="clear" w:color="auto" w:fill="auto"/>
          </w:tcPr>
          <w:p w14:paraId="687E3F2B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504" w:type="dxa"/>
            <w:gridSpan w:val="3"/>
            <w:shd w:val="clear" w:color="auto" w:fill="auto"/>
          </w:tcPr>
          <w:p w14:paraId="4E4A3222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  <w:tc>
          <w:tcPr>
            <w:tcW w:w="1827" w:type="dxa"/>
            <w:gridSpan w:val="2"/>
            <w:shd w:val="clear" w:color="auto" w:fill="auto"/>
          </w:tcPr>
          <w:p w14:paraId="0F721BAB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</w:tr>
      <w:tr w:rsidR="00745E94" w14:paraId="3ABADF23" w14:textId="77777777" w:rsidTr="0039565A">
        <w:trPr>
          <w:jc w:val="center"/>
        </w:trPr>
        <w:tc>
          <w:tcPr>
            <w:tcW w:w="9889" w:type="dxa"/>
            <w:gridSpan w:val="17"/>
            <w:shd w:val="clear" w:color="auto" w:fill="002060"/>
            <w:vAlign w:val="center"/>
          </w:tcPr>
          <w:p w14:paraId="2EDEF71D" w14:textId="77777777" w:rsidR="00745E94" w:rsidRDefault="0039565A">
            <w:pPr>
              <w:spacing w:after="0" w:line="240" w:lineRule="auto"/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</w:rPr>
            </w:pPr>
            <w:r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</w:rPr>
              <w:t>7. PROCEDENCIA DOS ANIMAIS</w:t>
            </w:r>
          </w:p>
        </w:tc>
      </w:tr>
      <w:tr w:rsidR="0039565A" w14:paraId="16363607" w14:textId="77777777" w:rsidTr="0039565A">
        <w:trPr>
          <w:trHeight w:val="128"/>
          <w:jc w:val="center"/>
        </w:trPr>
        <w:tc>
          <w:tcPr>
            <w:tcW w:w="9889" w:type="dxa"/>
            <w:gridSpan w:val="17"/>
            <w:shd w:val="clear" w:color="auto" w:fill="auto"/>
            <w:vAlign w:val="center"/>
          </w:tcPr>
          <w:p w14:paraId="2E0F261F" w14:textId="77777777" w:rsidR="0039565A" w:rsidRDefault="0039565A" w:rsidP="0039565A">
            <w:pPr>
              <w:spacing w:after="0" w:line="240" w:lineRule="auto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t xml:space="preserve">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Centro administrador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Centro criador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Centro usuario</w:t>
            </w:r>
          </w:p>
        </w:tc>
      </w:tr>
      <w:tr w:rsidR="00745E94" w14:paraId="7E168EA7" w14:textId="77777777" w:rsidTr="0039565A">
        <w:trPr>
          <w:trHeight w:val="128"/>
          <w:jc w:val="center"/>
        </w:trPr>
        <w:tc>
          <w:tcPr>
            <w:tcW w:w="2856" w:type="dxa"/>
            <w:gridSpan w:val="3"/>
            <w:shd w:val="clear" w:color="auto" w:fill="F2F2F2" w:themeFill="background1" w:themeFillShade="F2"/>
            <w:vAlign w:val="center"/>
          </w:tcPr>
          <w:p w14:paraId="38C357F3" w14:textId="77777777" w:rsidR="00745E94" w:rsidRDefault="0039565A">
            <w:pPr>
              <w:spacing w:after="0" w:line="240" w:lineRule="auto"/>
              <w:jc w:val="center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Nome do centro</w:t>
            </w:r>
          </w:p>
        </w:tc>
        <w:tc>
          <w:tcPr>
            <w:tcW w:w="7033" w:type="dxa"/>
            <w:gridSpan w:val="14"/>
            <w:shd w:val="clear" w:color="auto" w:fill="auto"/>
          </w:tcPr>
          <w:p w14:paraId="3911E1F7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</w:tr>
      <w:tr w:rsidR="00745E94" w14:paraId="27536016" w14:textId="77777777" w:rsidTr="0039565A">
        <w:trPr>
          <w:trHeight w:val="128"/>
          <w:jc w:val="center"/>
        </w:trPr>
        <w:tc>
          <w:tcPr>
            <w:tcW w:w="2856" w:type="dxa"/>
            <w:gridSpan w:val="3"/>
            <w:shd w:val="clear" w:color="auto" w:fill="F2F2F2" w:themeFill="background1" w:themeFillShade="F2"/>
            <w:vAlign w:val="center"/>
          </w:tcPr>
          <w:p w14:paraId="426B9946" w14:textId="77777777" w:rsidR="00745E94" w:rsidRDefault="0039565A">
            <w:pPr>
              <w:spacing w:after="0" w:line="240" w:lineRule="auto"/>
              <w:jc w:val="center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Nº de rexistro REGA</w:t>
            </w:r>
          </w:p>
        </w:tc>
        <w:tc>
          <w:tcPr>
            <w:tcW w:w="7033" w:type="dxa"/>
            <w:gridSpan w:val="14"/>
            <w:shd w:val="clear" w:color="auto" w:fill="auto"/>
          </w:tcPr>
          <w:p w14:paraId="34E3EEF8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</w:tr>
      <w:tr w:rsidR="00745E94" w14:paraId="5ED1083F" w14:textId="77777777" w:rsidTr="0039565A">
        <w:trPr>
          <w:jc w:val="center"/>
        </w:trPr>
        <w:tc>
          <w:tcPr>
            <w:tcW w:w="9889" w:type="dxa"/>
            <w:gridSpan w:val="17"/>
            <w:shd w:val="clear" w:color="auto" w:fill="002060"/>
          </w:tcPr>
          <w:p w14:paraId="4499E41D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FFFFFF" w:themeColor="background1"/>
                <w:sz w:val="24"/>
                <w:szCs w:val="28"/>
                <w:lang w:val="gl-ES"/>
              </w:rPr>
            </w:pPr>
            <w:r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  <w:t>8. NO CASO DE TRATARSE DE ANIMAIS REUTILIZADOS VERIFIQUE QUE SE CUMPREN AS SEGUINTES CONDICIÓNS</w:t>
            </w:r>
          </w:p>
        </w:tc>
      </w:tr>
      <w:tr w:rsidR="0039565A" w14:paraId="0027C585" w14:textId="77777777" w:rsidTr="0039565A">
        <w:trPr>
          <w:trHeight w:val="128"/>
          <w:jc w:val="center"/>
        </w:trPr>
        <w:tc>
          <w:tcPr>
            <w:tcW w:w="9889" w:type="dxa"/>
            <w:gridSpan w:val="17"/>
            <w:shd w:val="clear" w:color="auto" w:fill="auto"/>
          </w:tcPr>
          <w:p w14:paraId="14363F51" w14:textId="77777777" w:rsidR="0039565A" w:rsidRPr="0039565A" w:rsidRDefault="0039565A" w:rsidP="0039565A">
            <w:pPr>
              <w:spacing w:after="0" w:line="240" w:lineRule="auto"/>
              <w:rPr>
                <w:rFonts w:ascii="Century Gothic" w:hAnsi="Century Gothic" w:cs="Calibri"/>
                <w:b/>
                <w:color w:val="FFFFFF"/>
                <w:sz w:val="24"/>
                <w:szCs w:val="28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rPr>
                <w:rFonts w:ascii="Century Gothic" w:hAnsi="Century Gothic" w:cs="Calibri"/>
                <w:b/>
                <w:color w:val="FFFFFF"/>
                <w:sz w:val="24"/>
                <w:szCs w:val="28"/>
                <w:lang w:val="gl-ES"/>
              </w:rP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  <w:t>A severidade dos procedementos anteriores clasificouse como leve ou moderada</w:t>
            </w:r>
          </w:p>
        </w:tc>
      </w:tr>
      <w:tr w:rsidR="0039565A" w14:paraId="44402B4D" w14:textId="77777777" w:rsidTr="0039565A">
        <w:trPr>
          <w:trHeight w:val="128"/>
          <w:jc w:val="center"/>
        </w:trPr>
        <w:tc>
          <w:tcPr>
            <w:tcW w:w="9889" w:type="dxa"/>
            <w:gridSpan w:val="17"/>
            <w:shd w:val="clear" w:color="auto" w:fill="auto"/>
          </w:tcPr>
          <w:p w14:paraId="10D1308C" w14:textId="77777777" w:rsidR="0039565A" w:rsidRPr="0039565A" w:rsidRDefault="0039565A" w:rsidP="0039565A">
            <w:pPr>
              <w:spacing w:after="0" w:line="240" w:lineRule="auto"/>
              <w:rPr>
                <w:rFonts w:ascii="Century Gothic" w:hAnsi="Century Gothic" w:cs="Calibri"/>
                <w:b/>
                <w:color w:val="FFFFFF"/>
                <w:sz w:val="24"/>
                <w:szCs w:val="28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  <w:t>Demostrouse a recuperación total do estado de saúde xeral e do bo estado do animal</w:t>
            </w:r>
          </w:p>
        </w:tc>
      </w:tr>
      <w:tr w:rsidR="0039565A" w14:paraId="1A789AB5" w14:textId="77777777" w:rsidTr="0039565A">
        <w:trPr>
          <w:trHeight w:val="128"/>
          <w:jc w:val="center"/>
        </w:trPr>
        <w:tc>
          <w:tcPr>
            <w:tcW w:w="9889" w:type="dxa"/>
            <w:gridSpan w:val="17"/>
            <w:shd w:val="clear" w:color="auto" w:fill="auto"/>
          </w:tcPr>
          <w:p w14:paraId="6CC9F2E8" w14:textId="77777777" w:rsidR="0039565A" w:rsidRPr="0039565A" w:rsidRDefault="0039565A" w:rsidP="0039565A">
            <w:pPr>
              <w:spacing w:after="0" w:line="240" w:lineRule="auto"/>
              <w:rPr>
                <w:rFonts w:ascii="Century Gothic" w:hAnsi="Century Gothic" w:cs="Calibri"/>
                <w:b/>
                <w:color w:val="FFFFFF"/>
                <w:sz w:val="24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rPr>
                <w:rFonts w:ascii="Century Gothic" w:hAnsi="Century Gothic" w:cs="Calibri"/>
                <w:b/>
                <w:color w:val="FFFFFF"/>
                <w:sz w:val="24"/>
                <w:szCs w:val="28"/>
              </w:rP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  <w:t>O novo procedemento clasificouse como leve, moderado ou sen recuperación</w:t>
            </w:r>
          </w:p>
        </w:tc>
      </w:tr>
      <w:tr w:rsidR="0039565A" w14:paraId="1950C4F9" w14:textId="77777777" w:rsidTr="0039565A">
        <w:trPr>
          <w:trHeight w:val="128"/>
          <w:jc w:val="center"/>
        </w:trPr>
        <w:tc>
          <w:tcPr>
            <w:tcW w:w="9889" w:type="dxa"/>
            <w:gridSpan w:val="17"/>
            <w:shd w:val="clear" w:color="auto" w:fill="auto"/>
          </w:tcPr>
          <w:p w14:paraId="1FD3BEF0" w14:textId="77777777" w:rsidR="0039565A" w:rsidRPr="0039565A" w:rsidRDefault="0039565A" w:rsidP="0039565A">
            <w:pPr>
              <w:spacing w:after="0" w:line="240" w:lineRule="auto"/>
              <w:rPr>
                <w:rFonts w:ascii="Century Gothic" w:hAnsi="Century Gothic" w:cs="Calibri"/>
                <w:b/>
                <w:color w:val="FFFFFF"/>
                <w:sz w:val="24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rPr>
                <w:rFonts w:ascii="Century Gothic" w:hAnsi="Century Gothic" w:cs="Calibri"/>
                <w:b/>
                <w:color w:val="FFFFFF"/>
                <w:sz w:val="24"/>
                <w:szCs w:val="28"/>
              </w:rP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  <w:t>Conta con asesoramento veterinario favorable, realizado tendo en conta as experiencias do animal ao longo de toda a súa vida</w:t>
            </w:r>
          </w:p>
        </w:tc>
      </w:tr>
      <w:tr w:rsidR="00745E94" w14:paraId="25FCDCB9" w14:textId="77777777" w:rsidTr="0039565A">
        <w:trPr>
          <w:jc w:val="center"/>
        </w:trPr>
        <w:tc>
          <w:tcPr>
            <w:tcW w:w="9889" w:type="dxa"/>
            <w:gridSpan w:val="17"/>
            <w:shd w:val="clear" w:color="auto" w:fill="002060"/>
          </w:tcPr>
          <w:p w14:paraId="4AA13862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FFFFFF" w:themeColor="background1"/>
                <w:sz w:val="24"/>
                <w:szCs w:val="28"/>
                <w:lang w:val="gl-ES"/>
              </w:rPr>
            </w:pPr>
            <w:r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  <w:lastRenderedPageBreak/>
              <w:t>9. NO CASO DE TRATARSE DUNHA EXCEPCIÓN ÁS ESPECIES CITADAS NO ANEXO I E DOS ARTIGOS 20, 21, 22.1 E 23 DO RD53/2013 XUSTIFIQUE A SÚA ELECCIÓN</w:t>
            </w:r>
          </w:p>
        </w:tc>
      </w:tr>
      <w:tr w:rsidR="00745E94" w14:paraId="20CCEC7D" w14:textId="77777777" w:rsidTr="0039565A">
        <w:trPr>
          <w:trHeight w:val="195"/>
          <w:jc w:val="center"/>
        </w:trPr>
        <w:tc>
          <w:tcPr>
            <w:tcW w:w="9889" w:type="dxa"/>
            <w:gridSpan w:val="17"/>
            <w:shd w:val="clear" w:color="auto" w:fill="F2F2F2" w:themeFill="background1" w:themeFillShade="F2"/>
          </w:tcPr>
          <w:p w14:paraId="70AC65DE" w14:textId="77777777" w:rsidR="00745E94" w:rsidRDefault="0039565A">
            <w:pPr>
              <w:spacing w:after="6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>
              <w:rPr>
                <w:rFonts w:ascii="Century Gothic" w:eastAsia="Calibri" w:hAnsi="Century Gothic" w:cstheme="minorHAnsi"/>
                <w:b/>
                <w:sz w:val="16"/>
                <w:szCs w:val="28"/>
                <w:lang w:val="gl-ES"/>
              </w:rPr>
              <w:t>ANEXO I (RD 53/2013): Especies:</w:t>
            </w:r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 xml:space="preserve"> 1. Rato (Mus </w:t>
            </w:r>
            <w:proofErr w:type="spellStart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musculus</w:t>
            </w:r>
            <w:proofErr w:type="spellEnd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).  2. Rata (</w:t>
            </w:r>
            <w:proofErr w:type="spellStart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Rattus</w:t>
            </w:r>
            <w:proofErr w:type="spellEnd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 xml:space="preserve"> </w:t>
            </w:r>
            <w:proofErr w:type="spellStart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norvegicus</w:t>
            </w:r>
            <w:proofErr w:type="spellEnd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 xml:space="preserve">).  3. Cobaia (Cavia </w:t>
            </w:r>
            <w:proofErr w:type="spellStart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porcellus</w:t>
            </w:r>
            <w:proofErr w:type="spellEnd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). 4. Hámster sirio (</w:t>
            </w:r>
            <w:proofErr w:type="spellStart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dorado</w:t>
            </w:r>
            <w:proofErr w:type="spellEnd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) (</w:t>
            </w:r>
            <w:proofErr w:type="spellStart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Mesocricetus</w:t>
            </w:r>
            <w:proofErr w:type="spellEnd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 xml:space="preserve"> </w:t>
            </w:r>
            <w:proofErr w:type="spellStart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auratus</w:t>
            </w:r>
            <w:proofErr w:type="spellEnd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).  5. Hámster anano chino (</w:t>
            </w:r>
            <w:proofErr w:type="spellStart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Cricetulus</w:t>
            </w:r>
            <w:proofErr w:type="spellEnd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 xml:space="preserve"> </w:t>
            </w:r>
            <w:proofErr w:type="spellStart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griseus</w:t>
            </w:r>
            <w:proofErr w:type="spellEnd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). 6. Xerbo de Mongolia (</w:t>
            </w:r>
            <w:proofErr w:type="spellStart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Meriones</w:t>
            </w:r>
            <w:proofErr w:type="spellEnd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 xml:space="preserve"> </w:t>
            </w:r>
            <w:proofErr w:type="spellStart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unguiculatus</w:t>
            </w:r>
            <w:proofErr w:type="spellEnd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). 7. Coello (</w:t>
            </w:r>
            <w:proofErr w:type="spellStart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Oryctolagus</w:t>
            </w:r>
            <w:proofErr w:type="spellEnd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 xml:space="preserve"> </w:t>
            </w:r>
            <w:proofErr w:type="spellStart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cuniculus</w:t>
            </w:r>
            <w:proofErr w:type="spellEnd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). 8. Can (</w:t>
            </w:r>
            <w:proofErr w:type="spellStart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Canis</w:t>
            </w:r>
            <w:proofErr w:type="spellEnd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 xml:space="preserve"> </w:t>
            </w:r>
            <w:proofErr w:type="spellStart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familiaris</w:t>
            </w:r>
            <w:proofErr w:type="spellEnd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). 9. Gato (</w:t>
            </w:r>
            <w:proofErr w:type="spellStart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Felis</w:t>
            </w:r>
            <w:proofErr w:type="spellEnd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 xml:space="preserve"> </w:t>
            </w:r>
            <w:proofErr w:type="spellStart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catus</w:t>
            </w:r>
            <w:proofErr w:type="spellEnd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). 10. Todas as especies de primates non humanos. 11. Ra [</w:t>
            </w:r>
            <w:proofErr w:type="spellStart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Xenopus</w:t>
            </w:r>
            <w:proofErr w:type="spellEnd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 xml:space="preserve"> (</w:t>
            </w:r>
            <w:proofErr w:type="spellStart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laevis</w:t>
            </w:r>
            <w:proofErr w:type="spellEnd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 xml:space="preserve">, </w:t>
            </w:r>
            <w:proofErr w:type="spellStart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tropicalis</w:t>
            </w:r>
            <w:proofErr w:type="spellEnd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), Ra (</w:t>
            </w:r>
            <w:proofErr w:type="spellStart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temporaria</w:t>
            </w:r>
            <w:proofErr w:type="spellEnd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 xml:space="preserve">, </w:t>
            </w:r>
            <w:proofErr w:type="spellStart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pipiens</w:t>
            </w:r>
            <w:proofErr w:type="spellEnd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)]. 12. Peixe cebra (</w:t>
            </w:r>
            <w:proofErr w:type="spellStart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Danio</w:t>
            </w:r>
            <w:proofErr w:type="spellEnd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 xml:space="preserve"> </w:t>
            </w:r>
            <w:proofErr w:type="spellStart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rerio</w:t>
            </w:r>
            <w:proofErr w:type="spellEnd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).</w:t>
            </w:r>
          </w:p>
        </w:tc>
      </w:tr>
      <w:tr w:rsidR="000B7380" w14:paraId="3F8D9272" w14:textId="77777777" w:rsidTr="00195A41">
        <w:trPr>
          <w:trHeight w:val="195"/>
          <w:jc w:val="center"/>
        </w:trPr>
        <w:tc>
          <w:tcPr>
            <w:tcW w:w="9889" w:type="dxa"/>
            <w:gridSpan w:val="17"/>
            <w:shd w:val="clear" w:color="auto" w:fill="auto"/>
          </w:tcPr>
          <w:p w14:paraId="70992E2E" w14:textId="77777777" w:rsidR="000B7380" w:rsidRDefault="000B7380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rPr>
                <w:rFonts w:ascii="Century Gothic" w:hAnsi="Century Gothic" w:cs="Calibri"/>
                <w:b/>
                <w:color w:val="FFFFFF"/>
                <w:sz w:val="24"/>
                <w:szCs w:val="28"/>
                <w:lang w:val="gl-ES"/>
              </w:rP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  <w:t>Non procede</w:t>
            </w:r>
          </w:p>
        </w:tc>
      </w:tr>
      <w:tr w:rsidR="000B7380" w14:paraId="7E625DF2" w14:textId="77777777" w:rsidTr="00904C74">
        <w:trPr>
          <w:trHeight w:val="720"/>
          <w:jc w:val="center"/>
        </w:trPr>
        <w:tc>
          <w:tcPr>
            <w:tcW w:w="9889" w:type="dxa"/>
            <w:gridSpan w:val="17"/>
            <w:shd w:val="clear" w:color="auto" w:fill="auto"/>
          </w:tcPr>
          <w:p w14:paraId="35380372" w14:textId="77777777" w:rsidR="000B7380" w:rsidRDefault="000B7380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rPr>
                <w:rFonts w:ascii="Century Gothic" w:hAnsi="Century Gothic" w:cs="Calibri"/>
                <w:b/>
                <w:color w:val="FFFFFF"/>
                <w:sz w:val="24"/>
                <w:szCs w:val="28"/>
                <w:lang w:val="gl-ES"/>
              </w:rP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  <w:t xml:space="preserve">Si. </w:t>
            </w:r>
          </w:p>
          <w:p w14:paraId="40E8F2B2" w14:textId="77777777" w:rsidR="000B7380" w:rsidRPr="000B7380" w:rsidRDefault="000B7380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6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6"/>
                <w:szCs w:val="28"/>
                <w:lang w:val="gl-ES"/>
              </w:rPr>
              <w:t xml:space="preserve">       </w:t>
            </w:r>
            <w:r w:rsidRPr="000B7380">
              <w:rPr>
                <w:rFonts w:ascii="Century Gothic" w:eastAsia="Calibri" w:hAnsi="Century Gothic" w:cstheme="minorHAnsi"/>
                <w:b/>
                <w:color w:val="002060"/>
                <w:sz w:val="16"/>
                <w:szCs w:val="28"/>
                <w:lang w:val="gl-ES"/>
              </w:rPr>
              <w:t>Indicar a excepción e xustificación:</w:t>
            </w:r>
          </w:p>
          <w:p w14:paraId="43B37F0A" w14:textId="77777777" w:rsidR="000B7380" w:rsidRDefault="000B7380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</w:rPr>
            </w:pPr>
          </w:p>
          <w:p w14:paraId="581D7D72" w14:textId="77777777" w:rsidR="000B7380" w:rsidRDefault="000B7380" w:rsidP="00904C74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</w:pPr>
          </w:p>
        </w:tc>
      </w:tr>
      <w:tr w:rsidR="00745E94" w14:paraId="069A44C1" w14:textId="77777777" w:rsidTr="0039565A">
        <w:trPr>
          <w:trHeight w:val="195"/>
          <w:jc w:val="center"/>
        </w:trPr>
        <w:tc>
          <w:tcPr>
            <w:tcW w:w="9889" w:type="dxa"/>
            <w:gridSpan w:val="17"/>
            <w:shd w:val="clear" w:color="auto" w:fill="F2F2F2" w:themeFill="background1" w:themeFillShade="F2"/>
          </w:tcPr>
          <w:p w14:paraId="1EBAFD75" w14:textId="77777777" w:rsidR="00745E94" w:rsidRDefault="0039565A">
            <w:pPr>
              <w:spacing w:after="60" w:line="240" w:lineRule="auto"/>
              <w:jc w:val="both"/>
              <w:rPr>
                <w:rFonts w:ascii="Verdana" w:eastAsia="Times New Roman" w:hAnsi="Verdana" w:cs="Times New Roman"/>
                <w:color w:val="333333"/>
                <w:sz w:val="19"/>
                <w:szCs w:val="19"/>
              </w:rPr>
            </w:pPr>
            <w:r>
              <w:rPr>
                <w:rFonts w:ascii="Century Gothic" w:eastAsia="Calibri" w:hAnsi="Century Gothic" w:cstheme="minorHAnsi"/>
                <w:b/>
                <w:sz w:val="16"/>
                <w:szCs w:val="28"/>
                <w:lang w:val="gl-ES"/>
              </w:rPr>
              <w:t>Art. 20:</w:t>
            </w:r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 xml:space="preserve"> animais de especies </w:t>
            </w:r>
            <w:proofErr w:type="spellStart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amenazadas</w:t>
            </w:r>
            <w:proofErr w:type="spellEnd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 xml:space="preserve">; </w:t>
            </w:r>
            <w:r>
              <w:rPr>
                <w:rFonts w:ascii="Century Gothic" w:eastAsia="Calibri" w:hAnsi="Century Gothic" w:cstheme="minorHAnsi"/>
                <w:b/>
                <w:sz w:val="16"/>
                <w:szCs w:val="28"/>
                <w:lang w:val="gl-ES"/>
              </w:rPr>
              <w:t>art. 21:</w:t>
            </w:r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 xml:space="preserve"> primates; </w:t>
            </w:r>
            <w:r>
              <w:rPr>
                <w:rFonts w:ascii="Century Gothic" w:eastAsia="Calibri" w:hAnsi="Century Gothic" w:cstheme="minorHAnsi"/>
                <w:b/>
                <w:sz w:val="16"/>
                <w:szCs w:val="28"/>
                <w:lang w:val="gl-ES"/>
              </w:rPr>
              <w:t>art. 22:</w:t>
            </w:r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 xml:space="preserve"> animais capturados na natureza; </w:t>
            </w:r>
            <w:r>
              <w:rPr>
                <w:rFonts w:ascii="Century Gothic" w:eastAsia="Calibri" w:hAnsi="Century Gothic" w:cstheme="minorHAnsi"/>
                <w:b/>
                <w:sz w:val="16"/>
                <w:szCs w:val="28"/>
                <w:lang w:val="gl-ES"/>
              </w:rPr>
              <w:t>art. 23:</w:t>
            </w:r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 xml:space="preserve"> animais </w:t>
            </w:r>
            <w:proofErr w:type="spellStart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asilvestrados</w:t>
            </w:r>
            <w:proofErr w:type="spellEnd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 xml:space="preserve"> e animais vagabundos de especies domésticas.</w:t>
            </w:r>
          </w:p>
        </w:tc>
      </w:tr>
      <w:tr w:rsidR="000B7380" w14:paraId="750D4696" w14:textId="77777777" w:rsidTr="00467BBA">
        <w:trPr>
          <w:trHeight w:val="195"/>
          <w:jc w:val="center"/>
        </w:trPr>
        <w:tc>
          <w:tcPr>
            <w:tcW w:w="9889" w:type="dxa"/>
            <w:gridSpan w:val="17"/>
            <w:shd w:val="clear" w:color="auto" w:fill="auto"/>
          </w:tcPr>
          <w:p w14:paraId="674C4C05" w14:textId="77777777" w:rsidR="000B7380" w:rsidRDefault="000B7380" w:rsidP="000B7380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rPr>
                <w:rFonts w:ascii="Century Gothic" w:hAnsi="Century Gothic" w:cs="Calibri"/>
                <w:b/>
                <w:color w:val="FFFFFF"/>
                <w:sz w:val="24"/>
                <w:szCs w:val="28"/>
                <w:lang w:val="gl-ES"/>
              </w:rP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  <w:t>Non procede</w:t>
            </w:r>
          </w:p>
        </w:tc>
      </w:tr>
      <w:tr w:rsidR="000B7380" w14:paraId="78751277" w14:textId="77777777" w:rsidTr="00A1413E">
        <w:trPr>
          <w:trHeight w:val="451"/>
          <w:jc w:val="center"/>
        </w:trPr>
        <w:tc>
          <w:tcPr>
            <w:tcW w:w="9889" w:type="dxa"/>
            <w:gridSpan w:val="17"/>
            <w:shd w:val="clear" w:color="auto" w:fill="auto"/>
          </w:tcPr>
          <w:p w14:paraId="1959E27A" w14:textId="77777777" w:rsidR="000B7380" w:rsidRDefault="000B7380" w:rsidP="000B7380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rPr>
                <w:rFonts w:ascii="Century Gothic" w:hAnsi="Century Gothic" w:cs="Calibri"/>
                <w:b/>
                <w:color w:val="FFFFFF"/>
                <w:sz w:val="24"/>
                <w:szCs w:val="28"/>
                <w:lang w:val="gl-ES"/>
              </w:rP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  <w:t xml:space="preserve">Si. </w:t>
            </w:r>
          </w:p>
          <w:p w14:paraId="28523112" w14:textId="77777777" w:rsidR="000B7380" w:rsidRPr="000B7380" w:rsidRDefault="000B7380" w:rsidP="000B7380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6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6"/>
                <w:szCs w:val="28"/>
                <w:lang w:val="gl-ES"/>
              </w:rPr>
              <w:t xml:space="preserve">       </w:t>
            </w:r>
            <w:r w:rsidRPr="000B7380">
              <w:rPr>
                <w:rFonts w:ascii="Century Gothic" w:eastAsia="Calibri" w:hAnsi="Century Gothic" w:cstheme="minorHAnsi"/>
                <w:b/>
                <w:color w:val="002060"/>
                <w:sz w:val="16"/>
                <w:szCs w:val="28"/>
                <w:lang w:val="gl-ES"/>
              </w:rPr>
              <w:t>Indicar a excepción e xustificación:</w:t>
            </w:r>
          </w:p>
          <w:p w14:paraId="743155B4" w14:textId="77777777" w:rsidR="000B7380" w:rsidRDefault="000B7380" w:rsidP="000B7380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</w:rPr>
            </w:pPr>
          </w:p>
          <w:p w14:paraId="23B1D640" w14:textId="77777777" w:rsidR="000B7380" w:rsidRDefault="000B7380" w:rsidP="000B7380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</w:pPr>
          </w:p>
        </w:tc>
      </w:tr>
      <w:tr w:rsidR="00745E94" w14:paraId="75B17EB2" w14:textId="77777777" w:rsidTr="0039565A">
        <w:trPr>
          <w:jc w:val="center"/>
        </w:trPr>
        <w:tc>
          <w:tcPr>
            <w:tcW w:w="9889" w:type="dxa"/>
            <w:gridSpan w:val="17"/>
            <w:shd w:val="clear" w:color="auto" w:fill="002060"/>
          </w:tcPr>
          <w:p w14:paraId="3E52486E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FFFFFF" w:themeColor="background1"/>
                <w:sz w:val="24"/>
                <w:szCs w:val="28"/>
                <w:lang w:val="gl-ES"/>
              </w:rPr>
            </w:pPr>
            <w:r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  <w:t>10. DESTINO FINAL DOS ANIMAIS</w:t>
            </w:r>
          </w:p>
        </w:tc>
      </w:tr>
      <w:tr w:rsidR="000B7380" w14:paraId="5050A2AB" w14:textId="77777777" w:rsidTr="00D9194F">
        <w:trPr>
          <w:trHeight w:val="195"/>
          <w:jc w:val="center"/>
        </w:trPr>
        <w:tc>
          <w:tcPr>
            <w:tcW w:w="9889" w:type="dxa"/>
            <w:gridSpan w:val="17"/>
            <w:shd w:val="clear" w:color="auto" w:fill="auto"/>
          </w:tcPr>
          <w:p w14:paraId="35567198" w14:textId="77777777" w:rsidR="000B7380" w:rsidRDefault="000B7380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Eutanasia</w:t>
            </w:r>
          </w:p>
        </w:tc>
      </w:tr>
      <w:tr w:rsidR="00745E94" w14:paraId="24C9BB13" w14:textId="77777777" w:rsidTr="0039565A">
        <w:trPr>
          <w:trHeight w:val="195"/>
          <w:jc w:val="center"/>
        </w:trPr>
        <w:tc>
          <w:tcPr>
            <w:tcW w:w="2147" w:type="dxa"/>
            <w:gridSpan w:val="2"/>
            <w:shd w:val="clear" w:color="auto" w:fill="F2F2F2" w:themeFill="background1" w:themeFillShade="F2"/>
          </w:tcPr>
          <w:p w14:paraId="407D5AC7" w14:textId="77777777" w:rsidR="00745E94" w:rsidRDefault="0039565A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Procedemento nº</w:t>
            </w:r>
          </w:p>
        </w:tc>
        <w:tc>
          <w:tcPr>
            <w:tcW w:w="7742" w:type="dxa"/>
            <w:gridSpan w:val="15"/>
            <w:shd w:val="clear" w:color="auto" w:fill="auto"/>
          </w:tcPr>
          <w:p w14:paraId="24106A46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</w:tr>
      <w:tr w:rsidR="00745E94" w14:paraId="5E99203B" w14:textId="77777777" w:rsidTr="0039565A">
        <w:trPr>
          <w:trHeight w:val="195"/>
          <w:jc w:val="center"/>
        </w:trPr>
        <w:tc>
          <w:tcPr>
            <w:tcW w:w="2147" w:type="dxa"/>
            <w:gridSpan w:val="2"/>
            <w:shd w:val="clear" w:color="auto" w:fill="F2F2F2" w:themeFill="background1" w:themeFillShade="F2"/>
          </w:tcPr>
          <w:p w14:paraId="6A1A91DB" w14:textId="77777777" w:rsidR="00745E94" w:rsidRDefault="0039565A">
            <w:pPr>
              <w:spacing w:after="0" w:line="240" w:lineRule="auto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="Calibri"/>
                <w:b/>
                <w:color w:val="002060"/>
                <w:sz w:val="18"/>
                <w:szCs w:val="18"/>
                <w:lang w:val="gl-ES"/>
              </w:rPr>
              <w:t>Título</w:t>
            </w:r>
          </w:p>
        </w:tc>
        <w:tc>
          <w:tcPr>
            <w:tcW w:w="7742" w:type="dxa"/>
            <w:gridSpan w:val="15"/>
            <w:shd w:val="clear" w:color="auto" w:fill="auto"/>
          </w:tcPr>
          <w:p w14:paraId="185A631D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</w:tr>
      <w:tr w:rsidR="00745E94" w14:paraId="2ACCC9AA" w14:textId="77777777" w:rsidTr="0039565A">
        <w:trPr>
          <w:trHeight w:val="195"/>
          <w:jc w:val="center"/>
        </w:trPr>
        <w:tc>
          <w:tcPr>
            <w:tcW w:w="2147" w:type="dxa"/>
            <w:gridSpan w:val="2"/>
            <w:shd w:val="clear" w:color="auto" w:fill="F2F2F2" w:themeFill="background1" w:themeFillShade="F2"/>
          </w:tcPr>
          <w:p w14:paraId="33766953" w14:textId="77777777" w:rsidR="00745E94" w:rsidRDefault="0039565A">
            <w:pPr>
              <w:spacing w:after="0" w:line="240" w:lineRule="auto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="Calibri"/>
                <w:b/>
                <w:color w:val="002060"/>
                <w:sz w:val="18"/>
                <w:szCs w:val="18"/>
                <w:lang w:val="gl-ES"/>
              </w:rPr>
              <w:t>Produto a utilizar</w:t>
            </w:r>
          </w:p>
        </w:tc>
        <w:tc>
          <w:tcPr>
            <w:tcW w:w="1945" w:type="dxa"/>
            <w:gridSpan w:val="4"/>
            <w:shd w:val="clear" w:color="auto" w:fill="auto"/>
          </w:tcPr>
          <w:p w14:paraId="60B37296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5F3FD1BC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Dose</w:t>
            </w:r>
          </w:p>
        </w:tc>
        <w:tc>
          <w:tcPr>
            <w:tcW w:w="1204" w:type="dxa"/>
            <w:gridSpan w:val="4"/>
            <w:shd w:val="clear" w:color="auto" w:fill="auto"/>
          </w:tcPr>
          <w:p w14:paraId="2E5E130F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2190" w:type="dxa"/>
            <w:gridSpan w:val="5"/>
            <w:shd w:val="clear" w:color="auto" w:fill="F2F2F2" w:themeFill="background1" w:themeFillShade="F2"/>
          </w:tcPr>
          <w:p w14:paraId="6A0DE04B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Vía de administración</w:t>
            </w:r>
          </w:p>
        </w:tc>
        <w:tc>
          <w:tcPr>
            <w:tcW w:w="1694" w:type="dxa"/>
            <w:shd w:val="clear" w:color="auto" w:fill="auto"/>
          </w:tcPr>
          <w:p w14:paraId="31627FC7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</w:tr>
      <w:tr w:rsidR="00745E94" w14:paraId="67D9168C" w14:textId="77777777" w:rsidTr="0039565A">
        <w:trPr>
          <w:trHeight w:val="195"/>
          <w:jc w:val="center"/>
        </w:trPr>
        <w:tc>
          <w:tcPr>
            <w:tcW w:w="9889" w:type="dxa"/>
            <w:gridSpan w:val="17"/>
            <w:shd w:val="clear" w:color="auto" w:fill="F2F2F2" w:themeFill="background1" w:themeFillShade="F2"/>
          </w:tcPr>
          <w:p w14:paraId="0D614678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Método de eutanasia </w:t>
            </w:r>
            <w:r>
              <w:rPr>
                <w:rFonts w:ascii="Century Gothic" w:eastAsia="Calibri" w:hAnsi="Century Gothic" w:cstheme="minorHAnsi"/>
                <w:b/>
                <w:sz w:val="16"/>
                <w:szCs w:val="28"/>
                <w:u w:val="single"/>
                <w:lang w:val="gl-ES"/>
              </w:rPr>
              <w:t>(Anexo III, RD 53/2013):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 </w:t>
            </w:r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 xml:space="preserve">[...] </w:t>
            </w:r>
            <w:r>
              <w:rPr>
                <w:rFonts w:ascii="Century Gothic" w:eastAsia="Calibri" w:hAnsi="Century Gothic" w:cstheme="minorHAnsi"/>
                <w:i/>
                <w:sz w:val="16"/>
                <w:szCs w:val="28"/>
                <w:lang w:val="gl-ES"/>
              </w:rPr>
              <w:t xml:space="preserve">A eutanasia dos animais debe completarse por un dos seguintes métodos:  a) Confirmación do cese permanente da circulación. b) Destrución do cerebro. c) Luxación cervical. d) Desangrado. e) Confirmación do comezo de rigor </w:t>
            </w:r>
            <w:proofErr w:type="spellStart"/>
            <w:r>
              <w:rPr>
                <w:rFonts w:ascii="Century Gothic" w:eastAsia="Calibri" w:hAnsi="Century Gothic" w:cstheme="minorHAnsi"/>
                <w:i/>
                <w:sz w:val="16"/>
                <w:szCs w:val="28"/>
                <w:lang w:val="gl-ES"/>
              </w:rPr>
              <w:t>mortis</w:t>
            </w:r>
            <w:proofErr w:type="spellEnd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).</w:t>
            </w:r>
          </w:p>
        </w:tc>
      </w:tr>
      <w:tr w:rsidR="00745E94" w14:paraId="606DBA38" w14:textId="77777777" w:rsidTr="0039565A">
        <w:trPr>
          <w:trHeight w:val="195"/>
          <w:jc w:val="center"/>
        </w:trPr>
        <w:tc>
          <w:tcPr>
            <w:tcW w:w="9889" w:type="dxa"/>
            <w:gridSpan w:val="17"/>
            <w:shd w:val="clear" w:color="auto" w:fill="auto"/>
          </w:tcPr>
          <w:p w14:paraId="0E42F877" w14:textId="77777777" w:rsidR="00745E94" w:rsidRPr="000B7380" w:rsidRDefault="000B7380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</w:pPr>
            <w:r w:rsidRPr="000B7380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t xml:space="preserve">       </w:t>
            </w:r>
            <w:r w:rsidRPr="000B7380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380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instrText>FORMCHECKBOX</w:instrText>
            </w:r>
            <w:r w:rsidR="001A6201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</w:r>
            <w:r w:rsidR="001A6201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fldChar w:fldCharType="separate"/>
            </w:r>
            <w:r w:rsidRPr="000B7380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fldChar w:fldCharType="end"/>
            </w:r>
            <w:r w:rsidRPr="000B7380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t xml:space="preserve"> Confirmación do cese permanente da circulación</w:t>
            </w:r>
          </w:p>
          <w:p w14:paraId="3A42AD85" w14:textId="77777777" w:rsidR="000B7380" w:rsidRPr="000B7380" w:rsidRDefault="000B7380" w:rsidP="000B7380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</w:pPr>
            <w:r w:rsidRPr="000B7380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t xml:space="preserve">       </w:t>
            </w:r>
            <w:r w:rsidRPr="000B7380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380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instrText>FORMCHECKBOX</w:instrText>
            </w:r>
            <w:r w:rsidR="001A6201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</w:r>
            <w:r w:rsidR="001A6201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fldChar w:fldCharType="separate"/>
            </w:r>
            <w:r w:rsidRPr="000B7380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fldChar w:fldCharType="end"/>
            </w:r>
            <w:r w:rsidRPr="000B7380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t xml:space="preserve"> Destrución do cerebro</w:t>
            </w:r>
          </w:p>
          <w:p w14:paraId="2B079B50" w14:textId="77777777" w:rsidR="000B7380" w:rsidRPr="000B7380" w:rsidRDefault="000B7380" w:rsidP="000B7380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</w:pPr>
            <w:r w:rsidRPr="000B7380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t xml:space="preserve">       </w:t>
            </w:r>
            <w:r w:rsidRPr="000B7380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380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instrText>FORMCHECKBOX</w:instrText>
            </w:r>
            <w:r w:rsidR="001A6201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</w:r>
            <w:r w:rsidR="001A6201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fldChar w:fldCharType="separate"/>
            </w:r>
            <w:r w:rsidRPr="000B7380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fldChar w:fldCharType="end"/>
            </w:r>
            <w:r w:rsidRPr="000B7380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t xml:space="preserve"> Luxación cervical</w:t>
            </w:r>
          </w:p>
          <w:p w14:paraId="5DDE174A" w14:textId="77777777" w:rsidR="000B7380" w:rsidRPr="000B7380" w:rsidRDefault="000B7380" w:rsidP="000B7380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</w:pPr>
            <w:r w:rsidRPr="000B7380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t xml:space="preserve">       </w:t>
            </w:r>
            <w:r w:rsidRPr="000B7380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380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instrText>FORMCHECKBOX</w:instrText>
            </w:r>
            <w:r w:rsidR="001A6201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</w:r>
            <w:r w:rsidR="001A6201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fldChar w:fldCharType="separate"/>
            </w:r>
            <w:r w:rsidRPr="000B7380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fldChar w:fldCharType="end"/>
            </w:r>
            <w:r w:rsidRPr="000B7380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t xml:space="preserve"> Desangrado</w:t>
            </w:r>
          </w:p>
          <w:p w14:paraId="2C3059CF" w14:textId="77777777" w:rsidR="000B7380" w:rsidRDefault="000B7380" w:rsidP="000B7380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</w:pPr>
            <w:r w:rsidRPr="000B7380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t xml:space="preserve">       </w:t>
            </w:r>
            <w:r w:rsidRPr="000B7380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380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instrText>FORMCHECKBOX</w:instrText>
            </w:r>
            <w:r w:rsidR="001A6201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</w:r>
            <w:r w:rsidR="001A6201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fldChar w:fldCharType="separate"/>
            </w:r>
            <w:r w:rsidRPr="000B7380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fldChar w:fldCharType="end"/>
            </w:r>
            <w:r w:rsidRPr="000B7380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t xml:space="preserve"> Confirmación do comezo de rigor </w:t>
            </w:r>
            <w:proofErr w:type="spellStart"/>
            <w:r w:rsidRPr="000B7380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t>mortis</w:t>
            </w:r>
            <w:proofErr w:type="spellEnd"/>
            <w:r w:rsidRPr="000B7380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t>).</w:t>
            </w:r>
          </w:p>
          <w:p w14:paraId="55F23191" w14:textId="77777777" w:rsidR="000B7380" w:rsidRDefault="000B7380" w:rsidP="000B7380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</w:pPr>
            <w:r w:rsidRPr="000B7380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t xml:space="preserve">       </w:t>
            </w:r>
            <w:r w:rsidRPr="000B7380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380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instrText>FORMCHECKBOX</w:instrText>
            </w:r>
            <w:r w:rsidR="001A6201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</w:r>
            <w:r w:rsidR="001A6201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fldChar w:fldCharType="separate"/>
            </w:r>
            <w:r w:rsidRPr="000B7380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fldChar w:fldCharType="end"/>
            </w:r>
            <w:r w:rsidRPr="000B7380"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t xml:space="preserve"> </w:t>
            </w:r>
            <w:r>
              <w:rPr>
                <w:rFonts w:ascii="Century Gothic" w:eastAsia="Calibri" w:hAnsi="Century Gothic" w:cstheme="minorHAnsi"/>
                <w:color w:val="002060"/>
                <w:sz w:val="18"/>
                <w:szCs w:val="18"/>
                <w:lang w:val="gl-ES"/>
              </w:rPr>
              <w:t>Outro método non recollido no RD53/2013. Indicar o motivo:</w:t>
            </w:r>
          </w:p>
          <w:p w14:paraId="47645993" w14:textId="77777777" w:rsidR="000B7380" w:rsidRDefault="000B7380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  <w:p w14:paraId="6FCD2455" w14:textId="77777777" w:rsidR="000B7380" w:rsidRDefault="000B7380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  <w:p w14:paraId="2BF7B91B" w14:textId="77777777" w:rsidR="000B7380" w:rsidRDefault="000B7380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  <w:p w14:paraId="59850DC2" w14:textId="77777777" w:rsidR="000B7380" w:rsidRDefault="000B7380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</w:tr>
      <w:tr w:rsidR="000B7380" w14:paraId="1A248DF8" w14:textId="77777777" w:rsidTr="008D2AF5">
        <w:trPr>
          <w:trHeight w:val="195"/>
          <w:jc w:val="center"/>
        </w:trPr>
        <w:tc>
          <w:tcPr>
            <w:tcW w:w="9889" w:type="dxa"/>
            <w:gridSpan w:val="17"/>
            <w:shd w:val="clear" w:color="auto" w:fill="auto"/>
          </w:tcPr>
          <w:p w14:paraId="6C8DE203" w14:textId="77777777" w:rsidR="000B7380" w:rsidRDefault="000B7380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t xml:space="preserve">  </w:t>
            </w:r>
            <w:proofErr w:type="spellStart"/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Reutilización</w:t>
            </w:r>
            <w:proofErr w:type="spellEnd"/>
          </w:p>
        </w:tc>
      </w:tr>
      <w:tr w:rsidR="00745E94" w14:paraId="1296FDDF" w14:textId="77777777" w:rsidTr="0039565A">
        <w:trPr>
          <w:trHeight w:val="195"/>
          <w:jc w:val="center"/>
        </w:trPr>
        <w:tc>
          <w:tcPr>
            <w:tcW w:w="9889" w:type="dxa"/>
            <w:gridSpan w:val="17"/>
            <w:shd w:val="clear" w:color="auto" w:fill="F2F2F2" w:themeFill="background1" w:themeFillShade="F2"/>
          </w:tcPr>
          <w:p w14:paraId="076726C2" w14:textId="77777777" w:rsidR="00745E94" w:rsidRDefault="0039565A">
            <w:pPr>
              <w:spacing w:after="60" w:line="240" w:lineRule="auto"/>
              <w:jc w:val="both"/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 xml:space="preserve">Un animal que xa fose utilizado nun ou en varios procedementos non se deberá </w:t>
            </w:r>
            <w:proofErr w:type="spellStart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reutilizar</w:t>
            </w:r>
            <w:proofErr w:type="spellEnd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 xml:space="preserve"> nun novo procedemento cando</w:t>
            </w:r>
            <w:r>
              <w:rPr>
                <w:rFonts w:ascii="Century Gothic" w:hAnsi="Century Gothic"/>
                <w:sz w:val="10"/>
              </w:rPr>
              <w:t xml:space="preserve"> </w:t>
            </w:r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no seu lugar puidese utilizarse outro animal co que non se realizase previamente ningún procedemento, a menos que se dean as catro condicións seguintes:</w:t>
            </w:r>
          </w:p>
          <w:p w14:paraId="1B4694C7" w14:textId="77777777" w:rsidR="00745E94" w:rsidRDefault="0039565A">
            <w:pPr>
              <w:spacing w:after="0" w:line="240" w:lineRule="auto"/>
              <w:ind w:left="369" w:hanging="227"/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a)</w:t>
            </w:r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ab/>
              <w:t>Que a severidade real dos procedementos anteriores fose clasificada como leve ou moderada.</w:t>
            </w:r>
          </w:p>
          <w:p w14:paraId="7DC667E3" w14:textId="77777777" w:rsidR="00745E94" w:rsidRDefault="0039565A">
            <w:pPr>
              <w:spacing w:after="0" w:line="240" w:lineRule="auto"/>
              <w:ind w:left="369" w:hanging="227"/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b)</w:t>
            </w:r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ab/>
              <w:t>Que se demostrase a recuperación total do estado de saúde xeral e do bo estado do animal.</w:t>
            </w:r>
          </w:p>
          <w:p w14:paraId="3F8C6840" w14:textId="77777777" w:rsidR="00745E94" w:rsidRDefault="0039565A">
            <w:pPr>
              <w:spacing w:after="0" w:line="240" w:lineRule="auto"/>
              <w:ind w:left="369" w:hanging="227"/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c)</w:t>
            </w:r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ab/>
              <w:t>Que o novo procedemento se clasificase como leve, moderado ou sen recuperación.</w:t>
            </w:r>
          </w:p>
          <w:p w14:paraId="0888319A" w14:textId="77777777" w:rsidR="00745E94" w:rsidRDefault="0039565A">
            <w:pPr>
              <w:spacing w:after="60" w:line="240" w:lineRule="auto"/>
              <w:ind w:left="369" w:hanging="227"/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d)</w:t>
            </w:r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ab/>
              <w:t>Que conte con asesoramento veterinario favorable, tendo en conta as experiencias do animal ao longo de toda a súa vida.</w:t>
            </w:r>
          </w:p>
          <w:p w14:paraId="6BE385F5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24"/>
                <w:szCs w:val="28"/>
              </w:rPr>
            </w:pPr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 xml:space="preserve">O órgano competente, en circunstancias excepcionais e tras o exame veterinario, poderá autorizar a </w:t>
            </w:r>
            <w:proofErr w:type="spellStart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>reutilización</w:t>
            </w:r>
            <w:proofErr w:type="spellEnd"/>
            <w:r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  <w:t xml:space="preserve"> dun animal aínda que non se cumpra o disposto na letra a) do apartado 1. O devandito animal non se poderá utilizar máis dunha vez nun procedemento que lle provoque angustia e dor severas ou un sufrimento equivalente.</w:t>
            </w:r>
          </w:p>
        </w:tc>
      </w:tr>
      <w:tr w:rsidR="00745E94" w14:paraId="2611EA73" w14:textId="77777777" w:rsidTr="0039565A">
        <w:trPr>
          <w:trHeight w:val="195"/>
          <w:jc w:val="center"/>
        </w:trPr>
        <w:tc>
          <w:tcPr>
            <w:tcW w:w="9889" w:type="dxa"/>
            <w:gridSpan w:val="17"/>
            <w:shd w:val="clear" w:color="auto" w:fill="F2F2F2" w:themeFill="background1" w:themeFillShade="F2"/>
          </w:tcPr>
          <w:p w14:paraId="4595FCD9" w14:textId="77777777" w:rsidR="00745E94" w:rsidRDefault="0039565A">
            <w:pPr>
              <w:spacing w:after="60" w:line="240" w:lineRule="auto"/>
              <w:jc w:val="both"/>
              <w:rPr>
                <w:rFonts w:ascii="Century Gothic" w:eastAsia="Calibri" w:hAnsi="Century Gothic" w:cstheme="minorHAnsi"/>
                <w:sz w:val="16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De ser o caso, describa o procedemento de </w:t>
            </w:r>
            <w:proofErr w:type="spellStart"/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reutilización</w:t>
            </w:r>
            <w:proofErr w:type="spellEnd"/>
          </w:p>
        </w:tc>
      </w:tr>
      <w:tr w:rsidR="00745E94" w14:paraId="1E05C948" w14:textId="77777777" w:rsidTr="0039565A">
        <w:trPr>
          <w:trHeight w:val="195"/>
          <w:jc w:val="center"/>
        </w:trPr>
        <w:tc>
          <w:tcPr>
            <w:tcW w:w="9889" w:type="dxa"/>
            <w:gridSpan w:val="17"/>
            <w:shd w:val="clear" w:color="auto" w:fill="auto"/>
          </w:tcPr>
          <w:p w14:paraId="185BFA8C" w14:textId="77777777" w:rsidR="00745E94" w:rsidRDefault="00745E94">
            <w:pPr>
              <w:spacing w:after="6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</w:rPr>
            </w:pPr>
          </w:p>
          <w:p w14:paraId="1BA78C40" w14:textId="77777777" w:rsidR="000B7380" w:rsidRDefault="000B7380">
            <w:pPr>
              <w:spacing w:after="6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</w:rPr>
            </w:pPr>
          </w:p>
          <w:p w14:paraId="05BC405B" w14:textId="77777777" w:rsidR="000B7380" w:rsidRDefault="000B7380">
            <w:pPr>
              <w:spacing w:after="6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</w:rPr>
            </w:pPr>
          </w:p>
          <w:p w14:paraId="21FD9304" w14:textId="77777777" w:rsidR="000B7380" w:rsidRDefault="000B7380">
            <w:pPr>
              <w:spacing w:after="6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</w:rPr>
            </w:pPr>
          </w:p>
          <w:p w14:paraId="17FDBD86" w14:textId="77777777" w:rsidR="000B7380" w:rsidRDefault="000B7380">
            <w:pPr>
              <w:spacing w:after="6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</w:rPr>
            </w:pPr>
          </w:p>
          <w:p w14:paraId="7C5C7293" w14:textId="77777777" w:rsidR="000B7380" w:rsidRDefault="000B7380">
            <w:pPr>
              <w:spacing w:after="6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</w:rPr>
            </w:pPr>
          </w:p>
          <w:p w14:paraId="01A47AC0" w14:textId="77777777" w:rsidR="000B7380" w:rsidRDefault="000B7380">
            <w:pPr>
              <w:spacing w:after="6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</w:rPr>
            </w:pPr>
          </w:p>
        </w:tc>
      </w:tr>
    </w:tbl>
    <w:p w14:paraId="5F07851B" w14:textId="3A870799" w:rsidR="00745E94" w:rsidRDefault="00745E94">
      <w:pPr>
        <w:spacing w:after="0" w:line="240" w:lineRule="auto"/>
        <w:rPr>
          <w:rFonts w:ascii="Arial-BoldMT" w:hAnsi="Arial-BoldMT" w:cs="Arial-BoldMT"/>
          <w:sz w:val="18"/>
          <w:szCs w:val="18"/>
          <w:lang w:val="gl-ES"/>
        </w:rPr>
      </w:pPr>
    </w:p>
    <w:p w14:paraId="693B43CF" w14:textId="21A54420" w:rsidR="007805FB" w:rsidRDefault="007805FB">
      <w:pPr>
        <w:spacing w:after="0" w:line="240" w:lineRule="auto"/>
        <w:rPr>
          <w:rFonts w:ascii="Arial-BoldMT" w:hAnsi="Arial-BoldMT" w:cs="Arial-BoldMT"/>
          <w:sz w:val="18"/>
          <w:szCs w:val="18"/>
          <w:lang w:val="gl-ES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889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9889"/>
      </w:tblGrid>
      <w:tr w:rsidR="007805FB" w14:paraId="7EE7FFE9" w14:textId="77777777" w:rsidTr="001540F9">
        <w:trPr>
          <w:jc w:val="center"/>
        </w:trPr>
        <w:tc>
          <w:tcPr>
            <w:tcW w:w="9889" w:type="dxa"/>
            <w:shd w:val="clear" w:color="auto" w:fill="002060"/>
            <w:vAlign w:val="center"/>
          </w:tcPr>
          <w:p w14:paraId="389D202C" w14:textId="35B72AB2" w:rsidR="007805FB" w:rsidRDefault="007805FB" w:rsidP="001540F9">
            <w:pPr>
              <w:spacing w:after="0" w:line="240" w:lineRule="auto"/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</w:pPr>
            <w:r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  <w:lastRenderedPageBreak/>
              <w:t>1</w:t>
            </w:r>
            <w:r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  <w:t>1</w:t>
            </w:r>
            <w:r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  <w:t xml:space="preserve">. OBXECTIVO PRINCIPAL DO ESTUDO, FINALIDADE E OBXECTIVOS CIENTÍFICOS QUE SE PREVÉN ALCANZAR </w:t>
            </w:r>
            <w:r>
              <w:rPr>
                <w:rFonts w:ascii="Century Gothic" w:eastAsia="Calibri" w:hAnsi="Century Gothic" w:cs="Calibri"/>
                <w:b/>
                <w:color w:val="FFFFFF" w:themeColor="background1"/>
                <w:sz w:val="20"/>
                <w:szCs w:val="28"/>
                <w:lang w:val="gl-ES"/>
              </w:rPr>
              <w:t>(</w:t>
            </w:r>
            <w:proofErr w:type="spellStart"/>
            <w:r>
              <w:rPr>
                <w:rFonts w:ascii="Century Gothic" w:eastAsia="Calibri" w:hAnsi="Century Gothic" w:cs="Calibri"/>
                <w:b/>
                <w:color w:val="FFFFFF" w:themeColor="background1"/>
                <w:sz w:val="20"/>
                <w:szCs w:val="28"/>
                <w:lang w:val="gl-ES"/>
              </w:rPr>
              <w:t>máx</w:t>
            </w:r>
            <w:proofErr w:type="spellEnd"/>
            <w:r>
              <w:rPr>
                <w:rFonts w:ascii="Century Gothic" w:eastAsia="Calibri" w:hAnsi="Century Gothic" w:cs="Calibri"/>
                <w:b/>
                <w:color w:val="FFFFFF" w:themeColor="background1"/>
                <w:sz w:val="20"/>
                <w:szCs w:val="28"/>
                <w:lang w:val="gl-ES"/>
              </w:rPr>
              <w:t>. 600 palabras)</w:t>
            </w:r>
          </w:p>
        </w:tc>
      </w:tr>
      <w:tr w:rsidR="007805FB" w14:paraId="61213D1D" w14:textId="77777777" w:rsidTr="001540F9">
        <w:trPr>
          <w:trHeight w:val="1664"/>
          <w:jc w:val="center"/>
        </w:trPr>
        <w:tc>
          <w:tcPr>
            <w:tcW w:w="9889" w:type="dxa"/>
            <w:shd w:val="clear" w:color="auto" w:fill="auto"/>
          </w:tcPr>
          <w:p w14:paraId="25519C3C" w14:textId="77777777" w:rsidR="007805FB" w:rsidRDefault="007805FB" w:rsidP="001540F9">
            <w:pPr>
              <w:spacing w:line="240" w:lineRule="auto"/>
              <w:jc w:val="both"/>
              <w:rPr>
                <w:rFonts w:ascii="Arial" w:eastAsia="Calibri" w:hAnsi="Arial" w:cs="Arial"/>
                <w:color w:val="002060"/>
                <w:sz w:val="20"/>
                <w:szCs w:val="28"/>
                <w:lang w:val="gl-ES"/>
              </w:rPr>
            </w:pPr>
          </w:p>
          <w:p w14:paraId="46E376C0" w14:textId="77777777" w:rsidR="007805FB" w:rsidRDefault="007805FB" w:rsidP="001540F9">
            <w:pPr>
              <w:spacing w:line="240" w:lineRule="auto"/>
              <w:jc w:val="both"/>
              <w:rPr>
                <w:rFonts w:ascii="Arial" w:eastAsia="Calibri" w:hAnsi="Arial" w:cs="Arial"/>
                <w:color w:val="002060"/>
                <w:sz w:val="18"/>
                <w:szCs w:val="28"/>
                <w:lang w:val="gl-ES"/>
              </w:rPr>
            </w:pPr>
          </w:p>
          <w:p w14:paraId="1F4F6C22" w14:textId="77777777" w:rsidR="007805FB" w:rsidRDefault="007805FB" w:rsidP="001540F9">
            <w:pPr>
              <w:spacing w:line="240" w:lineRule="auto"/>
              <w:jc w:val="both"/>
              <w:rPr>
                <w:rFonts w:ascii="Arial" w:eastAsia="Calibri" w:hAnsi="Arial" w:cs="Arial"/>
                <w:color w:val="002060"/>
                <w:sz w:val="18"/>
                <w:szCs w:val="28"/>
                <w:lang w:val="gl-ES"/>
              </w:rPr>
            </w:pPr>
          </w:p>
          <w:p w14:paraId="44F419A9" w14:textId="77777777" w:rsidR="007805FB" w:rsidRDefault="007805FB" w:rsidP="001540F9">
            <w:pPr>
              <w:spacing w:line="240" w:lineRule="auto"/>
              <w:jc w:val="both"/>
              <w:rPr>
                <w:rFonts w:ascii="Arial" w:eastAsia="Calibri" w:hAnsi="Arial" w:cs="Arial"/>
                <w:color w:val="002060"/>
                <w:sz w:val="18"/>
                <w:szCs w:val="28"/>
                <w:lang w:val="gl-ES"/>
              </w:rPr>
            </w:pPr>
          </w:p>
          <w:p w14:paraId="638942E8" w14:textId="77777777" w:rsidR="007805FB" w:rsidRDefault="007805FB" w:rsidP="001540F9">
            <w:pPr>
              <w:spacing w:line="240" w:lineRule="auto"/>
              <w:jc w:val="both"/>
              <w:rPr>
                <w:rFonts w:ascii="Arial" w:eastAsia="Calibri" w:hAnsi="Arial" w:cs="Arial"/>
                <w:color w:val="002060"/>
                <w:sz w:val="18"/>
                <w:szCs w:val="28"/>
                <w:lang w:val="gl-ES"/>
              </w:rPr>
            </w:pPr>
          </w:p>
          <w:p w14:paraId="23D8A84F" w14:textId="77777777" w:rsidR="007805FB" w:rsidRDefault="007805FB" w:rsidP="001540F9">
            <w:pPr>
              <w:spacing w:line="240" w:lineRule="auto"/>
              <w:jc w:val="both"/>
              <w:rPr>
                <w:rFonts w:ascii="Arial" w:eastAsia="Calibri" w:hAnsi="Arial" w:cs="Arial"/>
                <w:color w:val="002060"/>
                <w:sz w:val="18"/>
                <w:szCs w:val="28"/>
                <w:lang w:val="gl-ES"/>
              </w:rPr>
            </w:pPr>
          </w:p>
          <w:p w14:paraId="49BD9300" w14:textId="77777777" w:rsidR="007805FB" w:rsidRDefault="007805FB" w:rsidP="001540F9">
            <w:pPr>
              <w:spacing w:line="240" w:lineRule="auto"/>
              <w:jc w:val="both"/>
              <w:rPr>
                <w:rFonts w:ascii="Arial" w:eastAsia="Calibri" w:hAnsi="Arial" w:cs="Arial"/>
                <w:color w:val="002060"/>
                <w:sz w:val="18"/>
                <w:szCs w:val="28"/>
                <w:lang w:val="gl-ES"/>
              </w:rPr>
            </w:pPr>
          </w:p>
          <w:p w14:paraId="08BD389A" w14:textId="77777777" w:rsidR="007805FB" w:rsidRDefault="007805FB" w:rsidP="001540F9">
            <w:pPr>
              <w:spacing w:line="240" w:lineRule="auto"/>
              <w:jc w:val="both"/>
              <w:rPr>
                <w:rFonts w:ascii="Arial" w:eastAsia="Calibri" w:hAnsi="Arial" w:cs="Arial"/>
                <w:color w:val="002060"/>
                <w:sz w:val="18"/>
                <w:szCs w:val="28"/>
                <w:lang w:val="gl-ES"/>
              </w:rPr>
            </w:pPr>
          </w:p>
          <w:p w14:paraId="5E311800" w14:textId="77777777" w:rsidR="007805FB" w:rsidRDefault="007805FB" w:rsidP="001540F9">
            <w:pPr>
              <w:spacing w:line="240" w:lineRule="auto"/>
              <w:jc w:val="both"/>
              <w:rPr>
                <w:rFonts w:ascii="Arial" w:eastAsia="Calibri" w:hAnsi="Arial" w:cs="Arial"/>
                <w:color w:val="002060"/>
                <w:sz w:val="18"/>
                <w:szCs w:val="28"/>
                <w:lang w:val="gl-ES"/>
              </w:rPr>
            </w:pPr>
          </w:p>
          <w:p w14:paraId="1C72B0B6" w14:textId="77777777" w:rsidR="007805FB" w:rsidRDefault="007805FB" w:rsidP="001540F9">
            <w:pPr>
              <w:spacing w:line="240" w:lineRule="auto"/>
              <w:jc w:val="both"/>
              <w:rPr>
                <w:rFonts w:ascii="Arial" w:eastAsia="Calibri" w:hAnsi="Arial" w:cs="Arial"/>
                <w:color w:val="002060"/>
                <w:sz w:val="18"/>
                <w:szCs w:val="28"/>
                <w:lang w:val="gl-ES"/>
              </w:rPr>
            </w:pPr>
          </w:p>
          <w:p w14:paraId="76F2017E" w14:textId="77777777" w:rsidR="007805FB" w:rsidRDefault="007805FB" w:rsidP="001540F9">
            <w:pPr>
              <w:spacing w:line="240" w:lineRule="auto"/>
              <w:jc w:val="both"/>
              <w:rPr>
                <w:rFonts w:ascii="Arial" w:eastAsia="Calibri" w:hAnsi="Arial" w:cs="Arial"/>
                <w:color w:val="002060"/>
                <w:sz w:val="18"/>
                <w:szCs w:val="28"/>
                <w:lang w:val="gl-ES"/>
              </w:rPr>
            </w:pPr>
          </w:p>
          <w:p w14:paraId="3D3034A3" w14:textId="77777777" w:rsidR="007805FB" w:rsidRDefault="007805FB" w:rsidP="001540F9">
            <w:pPr>
              <w:spacing w:line="240" w:lineRule="auto"/>
              <w:jc w:val="both"/>
              <w:rPr>
                <w:rFonts w:ascii="Arial" w:eastAsia="Calibri" w:hAnsi="Arial" w:cs="Arial"/>
                <w:color w:val="002060"/>
                <w:sz w:val="18"/>
                <w:szCs w:val="28"/>
                <w:lang w:val="gl-ES"/>
              </w:rPr>
            </w:pPr>
          </w:p>
          <w:p w14:paraId="7D602069" w14:textId="77777777" w:rsidR="007805FB" w:rsidRDefault="007805FB" w:rsidP="001540F9">
            <w:pPr>
              <w:spacing w:line="240" w:lineRule="auto"/>
              <w:jc w:val="both"/>
              <w:rPr>
                <w:rFonts w:ascii="Arial" w:eastAsia="Calibri" w:hAnsi="Arial" w:cs="Arial"/>
                <w:color w:val="002060"/>
                <w:sz w:val="18"/>
                <w:szCs w:val="28"/>
                <w:lang w:val="gl-ES"/>
              </w:rPr>
            </w:pPr>
          </w:p>
          <w:p w14:paraId="6BC85C1F" w14:textId="77777777" w:rsidR="007805FB" w:rsidRDefault="007805FB" w:rsidP="001540F9">
            <w:pPr>
              <w:spacing w:line="240" w:lineRule="auto"/>
              <w:jc w:val="both"/>
              <w:rPr>
                <w:rFonts w:ascii="Arial" w:eastAsia="Calibri" w:hAnsi="Arial" w:cs="Arial"/>
                <w:color w:val="002060"/>
                <w:sz w:val="18"/>
                <w:szCs w:val="28"/>
                <w:lang w:val="gl-ES"/>
              </w:rPr>
            </w:pPr>
          </w:p>
          <w:p w14:paraId="0082F465" w14:textId="77777777" w:rsidR="007805FB" w:rsidRDefault="007805FB" w:rsidP="001540F9">
            <w:pPr>
              <w:spacing w:line="240" w:lineRule="auto"/>
              <w:jc w:val="both"/>
              <w:rPr>
                <w:rFonts w:ascii="Arial" w:eastAsia="Calibri" w:hAnsi="Arial" w:cs="Arial"/>
                <w:color w:val="002060"/>
                <w:sz w:val="18"/>
                <w:szCs w:val="28"/>
                <w:lang w:val="gl-ES"/>
              </w:rPr>
            </w:pPr>
          </w:p>
          <w:p w14:paraId="3AE68628" w14:textId="77777777" w:rsidR="007805FB" w:rsidRDefault="007805FB" w:rsidP="001540F9">
            <w:pPr>
              <w:spacing w:line="240" w:lineRule="auto"/>
              <w:jc w:val="both"/>
              <w:rPr>
                <w:rFonts w:ascii="Arial" w:eastAsia="Calibri" w:hAnsi="Arial" w:cs="Arial"/>
                <w:color w:val="002060"/>
                <w:sz w:val="18"/>
                <w:szCs w:val="28"/>
                <w:lang w:val="gl-ES"/>
              </w:rPr>
            </w:pPr>
          </w:p>
          <w:p w14:paraId="38B5809A" w14:textId="77777777" w:rsidR="007805FB" w:rsidRDefault="007805FB" w:rsidP="001540F9">
            <w:pPr>
              <w:spacing w:line="240" w:lineRule="auto"/>
              <w:jc w:val="both"/>
              <w:rPr>
                <w:rFonts w:ascii="Arial" w:eastAsia="Calibri" w:hAnsi="Arial" w:cs="Arial"/>
                <w:color w:val="002060"/>
                <w:sz w:val="18"/>
                <w:szCs w:val="28"/>
                <w:lang w:val="gl-ES"/>
              </w:rPr>
            </w:pPr>
          </w:p>
          <w:p w14:paraId="2613719C" w14:textId="77777777" w:rsidR="007805FB" w:rsidRDefault="007805FB" w:rsidP="001540F9">
            <w:pPr>
              <w:spacing w:line="240" w:lineRule="auto"/>
              <w:jc w:val="both"/>
              <w:rPr>
                <w:rFonts w:ascii="Arial" w:eastAsia="Calibri" w:hAnsi="Arial" w:cs="Arial"/>
                <w:color w:val="002060"/>
                <w:sz w:val="18"/>
                <w:szCs w:val="28"/>
                <w:lang w:val="gl-ES"/>
              </w:rPr>
            </w:pPr>
          </w:p>
          <w:p w14:paraId="52FA2318" w14:textId="77777777" w:rsidR="007805FB" w:rsidRPr="004B2485" w:rsidRDefault="007805FB" w:rsidP="001540F9">
            <w:pPr>
              <w:spacing w:line="240" w:lineRule="auto"/>
              <w:jc w:val="both"/>
              <w:rPr>
                <w:rFonts w:ascii="Arial" w:eastAsia="Calibri" w:hAnsi="Arial" w:cs="Arial"/>
                <w:color w:val="002060"/>
                <w:sz w:val="18"/>
                <w:szCs w:val="28"/>
                <w:lang w:val="gl-ES"/>
              </w:rPr>
            </w:pPr>
          </w:p>
        </w:tc>
      </w:tr>
    </w:tbl>
    <w:p w14:paraId="5C3356FD" w14:textId="77777777" w:rsidR="007805FB" w:rsidRPr="007805FB" w:rsidRDefault="007805FB">
      <w:pPr>
        <w:spacing w:after="0" w:line="240" w:lineRule="auto"/>
        <w:rPr>
          <w:rFonts w:ascii="Arial-BoldMT" w:hAnsi="Arial-BoldMT" w:cs="Arial-BoldMT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889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2938"/>
        <w:gridCol w:w="3262"/>
        <w:gridCol w:w="3689"/>
      </w:tblGrid>
      <w:tr w:rsidR="00745E94" w14:paraId="57D69AA5" w14:textId="77777777" w:rsidTr="000B7380">
        <w:trPr>
          <w:jc w:val="center"/>
        </w:trPr>
        <w:tc>
          <w:tcPr>
            <w:tcW w:w="9889" w:type="dxa"/>
            <w:gridSpan w:val="3"/>
            <w:shd w:val="clear" w:color="auto" w:fill="4F81BD" w:themeFill="accent1"/>
            <w:vAlign w:val="center"/>
          </w:tcPr>
          <w:p w14:paraId="3E8A39C2" w14:textId="77777777" w:rsidR="00745E94" w:rsidRDefault="0039565A">
            <w:pPr>
              <w:spacing w:after="0" w:line="240" w:lineRule="auto"/>
              <w:jc w:val="center"/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</w:pPr>
            <w:r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  <w:t>PROCEDEMENTOS</w:t>
            </w:r>
          </w:p>
        </w:tc>
      </w:tr>
      <w:tr w:rsidR="00745E94" w14:paraId="5C663233" w14:textId="77777777" w:rsidTr="000B7380">
        <w:trPr>
          <w:trHeight w:val="195"/>
          <w:jc w:val="center"/>
        </w:trPr>
        <w:tc>
          <w:tcPr>
            <w:tcW w:w="9889" w:type="dxa"/>
            <w:gridSpan w:val="3"/>
            <w:shd w:val="clear" w:color="auto" w:fill="002060"/>
          </w:tcPr>
          <w:p w14:paraId="5EF79D9B" w14:textId="40088DBA" w:rsidR="00745E94" w:rsidRDefault="0039565A">
            <w:pPr>
              <w:spacing w:after="0" w:line="240" w:lineRule="auto"/>
              <w:jc w:val="both"/>
              <w:rPr>
                <w:rFonts w:eastAsia="Calibri" w:cstheme="minorHAnsi"/>
                <w:b/>
                <w:color w:val="002060"/>
                <w:sz w:val="24"/>
                <w:szCs w:val="28"/>
                <w:lang w:val="gl-ES"/>
              </w:rPr>
            </w:pPr>
            <w:r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  <w:t>1</w:t>
            </w:r>
            <w:r w:rsidR="004F2726"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  <w:t>2</w:t>
            </w:r>
            <w:r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  <w:t xml:space="preserve">. PROCEDEMENTOS </w:t>
            </w:r>
            <w:r>
              <w:rPr>
                <w:rFonts w:ascii="Century Gothic" w:eastAsia="Calibri" w:hAnsi="Century Gothic" w:cs="Calibri"/>
                <w:b/>
                <w:color w:val="FFFFFF" w:themeColor="background1"/>
                <w:szCs w:val="28"/>
                <w:lang w:val="gl-ES"/>
              </w:rPr>
              <w:t>(engadir tantos como se consideren oportunos)</w:t>
            </w:r>
          </w:p>
        </w:tc>
      </w:tr>
      <w:tr w:rsidR="004B2485" w14:paraId="26398E95" w14:textId="77777777" w:rsidTr="00082546">
        <w:trPr>
          <w:trHeight w:val="128"/>
          <w:jc w:val="center"/>
        </w:trPr>
        <w:tc>
          <w:tcPr>
            <w:tcW w:w="293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6F04C0EF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color w:val="FFFFFF" w:themeColor="background1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Procedemento nº</w:t>
            </w:r>
          </w:p>
        </w:tc>
        <w:tc>
          <w:tcPr>
            <w:tcW w:w="695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46A89EA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</w:tc>
      </w:tr>
      <w:tr w:rsidR="004B2485" w14:paraId="4BD7A606" w14:textId="77777777" w:rsidTr="00082546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91FA2EE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Título</w:t>
            </w:r>
          </w:p>
        </w:tc>
        <w:tc>
          <w:tcPr>
            <w:tcW w:w="69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DBA2BCD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0A2F18D0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</w:tc>
      </w:tr>
      <w:tr w:rsidR="004B2485" w14:paraId="3AB6C3A4" w14:textId="77777777" w:rsidTr="00082546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B091271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Obxectivo</w:t>
            </w:r>
          </w:p>
          <w:p w14:paraId="16153FDC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69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83FA759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4D03E5A9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298E668D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5701071D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5D7ABFD8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491EB947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</w:tc>
      </w:tr>
      <w:tr w:rsidR="004B2485" w14:paraId="6501BC6E" w14:textId="77777777" w:rsidTr="00082546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07C452B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Breve descrición</w:t>
            </w:r>
          </w:p>
          <w:p w14:paraId="0A764D41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69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77E66CA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473A4BB8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2277A0E5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62643CDE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3A7FFC05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5AF430D2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</w:tc>
      </w:tr>
      <w:tr w:rsidR="004B2485" w14:paraId="40BF2299" w14:textId="77777777" w:rsidTr="00082546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EA6C77E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Datas</w:t>
            </w:r>
          </w:p>
        </w:tc>
        <w:tc>
          <w:tcPr>
            <w:tcW w:w="3262" w:type="dxa"/>
            <w:shd w:val="clear" w:color="auto" w:fill="F2F2F2" w:themeFill="background1" w:themeFillShade="F2"/>
          </w:tcPr>
          <w:p w14:paraId="2F3FE618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Data inicio</w:t>
            </w:r>
          </w:p>
        </w:tc>
        <w:tc>
          <w:tcPr>
            <w:tcW w:w="368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16AFED6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Data fin</w:t>
            </w:r>
          </w:p>
        </w:tc>
      </w:tr>
      <w:tr w:rsidR="004B2485" w14:paraId="1D6E6C8D" w14:textId="77777777" w:rsidTr="00082546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F9F0CAA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Severidade </w:t>
            </w:r>
          </w:p>
          <w:p w14:paraId="13B5C1BC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(anexo IX RD 53/2013)</w:t>
            </w:r>
          </w:p>
        </w:tc>
        <w:tc>
          <w:tcPr>
            <w:tcW w:w="695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D5F308" w14:textId="77777777" w:rsidR="004B2485" w:rsidRDefault="004B2485" w:rsidP="00082546">
            <w:pPr>
              <w:spacing w:after="0" w:line="240" w:lineRule="auto"/>
              <w:jc w:val="both"/>
            </w:pPr>
          </w:p>
          <w:p w14:paraId="30D95A6A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Leve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Moderado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Severo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Sen recuperación</w:t>
            </w:r>
          </w:p>
        </w:tc>
      </w:tr>
    </w:tbl>
    <w:p w14:paraId="3047211C" w14:textId="77777777" w:rsidR="004B2485" w:rsidRDefault="004B2485">
      <w:pPr>
        <w:spacing w:after="0" w:line="240" w:lineRule="auto"/>
        <w:rPr>
          <w:rFonts w:ascii="Century Gothic" w:hAnsi="Century Gothic" w:cs="Arial-BoldMT"/>
          <w:sz w:val="18"/>
          <w:szCs w:val="18"/>
          <w:lang w:val="gl-ES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889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2938"/>
        <w:gridCol w:w="3262"/>
        <w:gridCol w:w="3689"/>
      </w:tblGrid>
      <w:tr w:rsidR="004B2485" w14:paraId="466E0381" w14:textId="77777777" w:rsidTr="00082546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3CDF861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color w:val="FFFFFF" w:themeColor="background1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Procedemento nº</w:t>
            </w:r>
          </w:p>
        </w:tc>
        <w:tc>
          <w:tcPr>
            <w:tcW w:w="69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FBE6678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</w:tc>
      </w:tr>
      <w:tr w:rsidR="004B2485" w14:paraId="7C210786" w14:textId="77777777" w:rsidTr="00082546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58933B9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Título</w:t>
            </w:r>
          </w:p>
        </w:tc>
        <w:tc>
          <w:tcPr>
            <w:tcW w:w="69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B91FB19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2A5AE572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</w:tc>
      </w:tr>
      <w:tr w:rsidR="004B2485" w14:paraId="2EEA96F2" w14:textId="77777777" w:rsidTr="00082546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A2A99F7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Obxectivo</w:t>
            </w:r>
          </w:p>
          <w:p w14:paraId="6F615CFD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69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53941F6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00A42B26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35180DCC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76D61F67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0F7FA506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</w:tc>
      </w:tr>
      <w:tr w:rsidR="004B2485" w14:paraId="16CC0AEA" w14:textId="77777777" w:rsidTr="00082546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8AD8B7E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Breve descrición</w:t>
            </w:r>
          </w:p>
          <w:p w14:paraId="34CD48DA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69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2709236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73A5F23D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404AF915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17427C43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6CA5E3D0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33219BB9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2B5FD71C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</w:tc>
      </w:tr>
      <w:tr w:rsidR="004B2485" w14:paraId="54F6E1C6" w14:textId="77777777" w:rsidTr="00082546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CCB8043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Datas</w:t>
            </w:r>
          </w:p>
        </w:tc>
        <w:tc>
          <w:tcPr>
            <w:tcW w:w="3262" w:type="dxa"/>
            <w:shd w:val="clear" w:color="auto" w:fill="F2F2F2" w:themeFill="background1" w:themeFillShade="F2"/>
          </w:tcPr>
          <w:p w14:paraId="1604483C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Data inicio</w:t>
            </w:r>
          </w:p>
        </w:tc>
        <w:tc>
          <w:tcPr>
            <w:tcW w:w="368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D53DA9F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Data fin</w:t>
            </w:r>
          </w:p>
        </w:tc>
      </w:tr>
      <w:tr w:rsidR="004B2485" w14:paraId="1A5FA2DD" w14:textId="77777777" w:rsidTr="00082546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E4044DE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Severidade </w:t>
            </w:r>
          </w:p>
          <w:p w14:paraId="229ECD9F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(anexo IX RD 53/2013)</w:t>
            </w:r>
          </w:p>
        </w:tc>
        <w:tc>
          <w:tcPr>
            <w:tcW w:w="695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142FF7D" w14:textId="77777777" w:rsidR="004B2485" w:rsidRDefault="004B2485" w:rsidP="00082546">
            <w:pPr>
              <w:spacing w:after="0" w:line="240" w:lineRule="auto"/>
              <w:jc w:val="both"/>
            </w:pPr>
          </w:p>
          <w:p w14:paraId="42503720" w14:textId="77777777" w:rsidR="004B2485" w:rsidRDefault="004B2485" w:rsidP="00082546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Leve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Moderado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Severo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Sen recuperación</w:t>
            </w:r>
          </w:p>
        </w:tc>
      </w:tr>
    </w:tbl>
    <w:p w14:paraId="7FF5083B" w14:textId="77777777" w:rsidR="000B7380" w:rsidRDefault="000B7380">
      <w:pPr>
        <w:spacing w:after="0" w:line="240" w:lineRule="auto"/>
        <w:rPr>
          <w:rFonts w:ascii="Century Gothic" w:hAnsi="Century Gothic" w:cs="Arial-BoldMT"/>
          <w:sz w:val="18"/>
          <w:szCs w:val="18"/>
          <w:lang w:val="gl-ES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889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2938"/>
        <w:gridCol w:w="3262"/>
        <w:gridCol w:w="3689"/>
      </w:tblGrid>
      <w:tr w:rsidR="004F2726" w14:paraId="71A7D486" w14:textId="77777777" w:rsidTr="001540F9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CC48F4D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color w:val="FFFFFF" w:themeColor="background1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Procedemento nº</w:t>
            </w:r>
          </w:p>
        </w:tc>
        <w:tc>
          <w:tcPr>
            <w:tcW w:w="69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BBA359E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</w:tc>
      </w:tr>
      <w:tr w:rsidR="004F2726" w14:paraId="65961FCB" w14:textId="77777777" w:rsidTr="001540F9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E91089F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Título</w:t>
            </w:r>
          </w:p>
        </w:tc>
        <w:tc>
          <w:tcPr>
            <w:tcW w:w="69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D04A3FD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2613EDCA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</w:tc>
      </w:tr>
      <w:tr w:rsidR="004F2726" w14:paraId="00C4E663" w14:textId="77777777" w:rsidTr="001540F9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B4E9E8A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Obxectivo</w:t>
            </w:r>
          </w:p>
          <w:p w14:paraId="2224EE46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69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DD5BA9C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0B64E1F2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383CAA5A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0A600355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206C960B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</w:tc>
      </w:tr>
      <w:tr w:rsidR="004F2726" w14:paraId="420971BA" w14:textId="77777777" w:rsidTr="001540F9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CC714E5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Breve descrición</w:t>
            </w:r>
          </w:p>
          <w:p w14:paraId="1C796020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69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7695CD0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201A8E10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35C8CCA9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736048DB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4FD7F51D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2AE3479B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6C3ED8A0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</w:tc>
      </w:tr>
      <w:tr w:rsidR="004F2726" w14:paraId="79D5C644" w14:textId="77777777" w:rsidTr="001540F9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F5CD34B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Datas</w:t>
            </w:r>
          </w:p>
        </w:tc>
        <w:tc>
          <w:tcPr>
            <w:tcW w:w="3262" w:type="dxa"/>
            <w:shd w:val="clear" w:color="auto" w:fill="F2F2F2" w:themeFill="background1" w:themeFillShade="F2"/>
          </w:tcPr>
          <w:p w14:paraId="2722E593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Data inicio</w:t>
            </w:r>
          </w:p>
        </w:tc>
        <w:tc>
          <w:tcPr>
            <w:tcW w:w="368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0CDFFAA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Data fin</w:t>
            </w:r>
          </w:p>
        </w:tc>
      </w:tr>
      <w:tr w:rsidR="004F2726" w14:paraId="5415997F" w14:textId="77777777" w:rsidTr="001540F9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92410AC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Severidade </w:t>
            </w:r>
          </w:p>
          <w:p w14:paraId="17A06024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(anexo IX RD 53/2013)</w:t>
            </w:r>
          </w:p>
        </w:tc>
        <w:tc>
          <w:tcPr>
            <w:tcW w:w="695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E950DC1" w14:textId="77777777" w:rsidR="004F2726" w:rsidRDefault="004F2726" w:rsidP="001540F9">
            <w:pPr>
              <w:spacing w:after="0" w:line="240" w:lineRule="auto"/>
              <w:jc w:val="both"/>
            </w:pPr>
          </w:p>
          <w:p w14:paraId="373DACA9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Leve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Moderado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Severo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Sen recuperación</w:t>
            </w:r>
          </w:p>
        </w:tc>
      </w:tr>
    </w:tbl>
    <w:p w14:paraId="7649BDD6" w14:textId="5BAE8FA0" w:rsidR="000B7380" w:rsidRDefault="000B7380">
      <w:pPr>
        <w:spacing w:after="0" w:line="240" w:lineRule="auto"/>
        <w:rPr>
          <w:rFonts w:ascii="Century Gothic" w:hAnsi="Century Gothic" w:cs="Arial-BoldMT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889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2938"/>
        <w:gridCol w:w="3262"/>
        <w:gridCol w:w="3689"/>
      </w:tblGrid>
      <w:tr w:rsidR="004F2726" w14:paraId="7C96CF45" w14:textId="77777777" w:rsidTr="001540F9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EAA9F30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color w:val="FFFFFF" w:themeColor="background1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Procedemento nº</w:t>
            </w:r>
          </w:p>
        </w:tc>
        <w:tc>
          <w:tcPr>
            <w:tcW w:w="69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2A9F131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</w:tc>
      </w:tr>
      <w:tr w:rsidR="004F2726" w14:paraId="35A76C9A" w14:textId="77777777" w:rsidTr="001540F9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09A8E9D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Título</w:t>
            </w:r>
          </w:p>
        </w:tc>
        <w:tc>
          <w:tcPr>
            <w:tcW w:w="69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45E0351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25B1EB95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</w:tc>
      </w:tr>
      <w:tr w:rsidR="004F2726" w14:paraId="413626A3" w14:textId="77777777" w:rsidTr="001540F9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2FE0FA2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Obxectivo</w:t>
            </w:r>
          </w:p>
          <w:p w14:paraId="17AAA2D4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69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83564ED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036D9DA3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1F4518E9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38D959F1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055C4E58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</w:tc>
      </w:tr>
      <w:tr w:rsidR="004F2726" w14:paraId="3EBFCC0E" w14:textId="77777777" w:rsidTr="001540F9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5751C8C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Breve descrición</w:t>
            </w:r>
          </w:p>
          <w:p w14:paraId="08D4FED4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69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6E40C7EE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4642E926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0FF74208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1BACDD9D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51BE860F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1529C5DE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7E989602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</w:tc>
      </w:tr>
      <w:tr w:rsidR="004F2726" w14:paraId="1453FBF2" w14:textId="77777777" w:rsidTr="001540F9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F03FC57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Datas</w:t>
            </w:r>
          </w:p>
        </w:tc>
        <w:tc>
          <w:tcPr>
            <w:tcW w:w="3262" w:type="dxa"/>
            <w:shd w:val="clear" w:color="auto" w:fill="F2F2F2" w:themeFill="background1" w:themeFillShade="F2"/>
          </w:tcPr>
          <w:p w14:paraId="36F48BD8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Data inicio</w:t>
            </w:r>
          </w:p>
        </w:tc>
        <w:tc>
          <w:tcPr>
            <w:tcW w:w="368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EA5A912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Data fin</w:t>
            </w:r>
          </w:p>
        </w:tc>
      </w:tr>
      <w:tr w:rsidR="004F2726" w14:paraId="42263544" w14:textId="77777777" w:rsidTr="001540F9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4F535AC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Severidade </w:t>
            </w:r>
          </w:p>
          <w:p w14:paraId="7E19019D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(anexo IX RD 53/2013)</w:t>
            </w:r>
          </w:p>
        </w:tc>
        <w:tc>
          <w:tcPr>
            <w:tcW w:w="695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05FE73D" w14:textId="77777777" w:rsidR="004F2726" w:rsidRDefault="004F2726" w:rsidP="001540F9">
            <w:pPr>
              <w:spacing w:after="0" w:line="240" w:lineRule="auto"/>
              <w:jc w:val="both"/>
            </w:pPr>
          </w:p>
          <w:p w14:paraId="1A36C4BD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Leve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Moderado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Severo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Sen recuperación</w:t>
            </w:r>
          </w:p>
        </w:tc>
      </w:tr>
    </w:tbl>
    <w:p w14:paraId="52C8DBF1" w14:textId="4ED64ACB" w:rsidR="004F2726" w:rsidRDefault="004F2726">
      <w:pPr>
        <w:spacing w:after="0" w:line="240" w:lineRule="auto"/>
        <w:rPr>
          <w:rFonts w:ascii="Century Gothic" w:hAnsi="Century Gothic" w:cs="Arial-BoldMT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889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2938"/>
        <w:gridCol w:w="3262"/>
        <w:gridCol w:w="3689"/>
      </w:tblGrid>
      <w:tr w:rsidR="004F2726" w14:paraId="32447E7D" w14:textId="77777777" w:rsidTr="001540F9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6D0591B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color w:val="FFFFFF" w:themeColor="background1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Procedemento nº</w:t>
            </w:r>
          </w:p>
        </w:tc>
        <w:tc>
          <w:tcPr>
            <w:tcW w:w="69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1F72B49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</w:tc>
      </w:tr>
      <w:tr w:rsidR="004F2726" w14:paraId="7A8BE510" w14:textId="77777777" w:rsidTr="001540F9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8B55BB4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Título</w:t>
            </w:r>
          </w:p>
        </w:tc>
        <w:tc>
          <w:tcPr>
            <w:tcW w:w="69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08BB726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7AFDED77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</w:tc>
      </w:tr>
      <w:tr w:rsidR="004F2726" w14:paraId="12A84582" w14:textId="77777777" w:rsidTr="001540F9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3DF9A4F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Obxectivo</w:t>
            </w:r>
          </w:p>
          <w:p w14:paraId="142FC083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69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06F92614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1F36817E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09128968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272E0AF6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2C675157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</w:tc>
      </w:tr>
      <w:tr w:rsidR="004F2726" w14:paraId="76DBBF58" w14:textId="77777777" w:rsidTr="001540F9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C7F49F7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Breve descrición</w:t>
            </w:r>
          </w:p>
          <w:p w14:paraId="1A457C59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69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6C02038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43A105E5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136BFE48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3106CCB3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6CE7BFDF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11B8CDD8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79BD8672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</w:tc>
      </w:tr>
      <w:tr w:rsidR="004F2726" w14:paraId="2342AAF5" w14:textId="77777777" w:rsidTr="001540F9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7487D97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Datas</w:t>
            </w:r>
          </w:p>
        </w:tc>
        <w:tc>
          <w:tcPr>
            <w:tcW w:w="3262" w:type="dxa"/>
            <w:shd w:val="clear" w:color="auto" w:fill="F2F2F2" w:themeFill="background1" w:themeFillShade="F2"/>
          </w:tcPr>
          <w:p w14:paraId="6306F5FA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Data inicio</w:t>
            </w:r>
          </w:p>
        </w:tc>
        <w:tc>
          <w:tcPr>
            <w:tcW w:w="368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D1755C8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Data fin</w:t>
            </w:r>
          </w:p>
        </w:tc>
      </w:tr>
      <w:tr w:rsidR="004F2726" w14:paraId="7FB59A3E" w14:textId="77777777" w:rsidTr="001540F9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FA52F8D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Severidade </w:t>
            </w:r>
          </w:p>
          <w:p w14:paraId="0F1E170E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(anexo IX RD 53/2013)</w:t>
            </w:r>
          </w:p>
        </w:tc>
        <w:tc>
          <w:tcPr>
            <w:tcW w:w="695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673DF8" w14:textId="77777777" w:rsidR="004F2726" w:rsidRDefault="004F2726" w:rsidP="001540F9">
            <w:pPr>
              <w:spacing w:after="0" w:line="240" w:lineRule="auto"/>
              <w:jc w:val="both"/>
            </w:pPr>
          </w:p>
          <w:p w14:paraId="63C10A50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Leve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Moderado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Severo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Sen recuperación</w:t>
            </w:r>
          </w:p>
        </w:tc>
      </w:tr>
    </w:tbl>
    <w:p w14:paraId="0E002677" w14:textId="74EB2E09" w:rsidR="004F2726" w:rsidRDefault="004F2726">
      <w:pPr>
        <w:spacing w:after="0" w:line="240" w:lineRule="auto"/>
        <w:rPr>
          <w:rFonts w:ascii="Century Gothic" w:hAnsi="Century Gothic" w:cs="Arial-BoldMT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889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2938"/>
        <w:gridCol w:w="3262"/>
        <w:gridCol w:w="3689"/>
      </w:tblGrid>
      <w:tr w:rsidR="004F2726" w14:paraId="7C806E30" w14:textId="77777777" w:rsidTr="001540F9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13C5A4A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color w:val="FFFFFF" w:themeColor="background1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Procedemento nº</w:t>
            </w:r>
          </w:p>
        </w:tc>
        <w:tc>
          <w:tcPr>
            <w:tcW w:w="69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3609D54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</w:tc>
      </w:tr>
      <w:tr w:rsidR="004F2726" w14:paraId="69940EE6" w14:textId="77777777" w:rsidTr="001540F9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6101CFF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Título</w:t>
            </w:r>
          </w:p>
        </w:tc>
        <w:tc>
          <w:tcPr>
            <w:tcW w:w="69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33562B1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0217E40A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</w:tc>
      </w:tr>
      <w:tr w:rsidR="004F2726" w14:paraId="167EA76E" w14:textId="77777777" w:rsidTr="001540F9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00C8165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Obxectivo</w:t>
            </w:r>
          </w:p>
          <w:p w14:paraId="2ACCE97E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69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12264C89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6252DB5D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1FB67673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35EAD053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0C46E2FC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</w:tc>
      </w:tr>
      <w:tr w:rsidR="004F2726" w14:paraId="68BE6D35" w14:textId="77777777" w:rsidTr="001540F9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3E9DE30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Breve descrición</w:t>
            </w:r>
          </w:p>
          <w:p w14:paraId="0DFD85E5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69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2066D58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5B9DA9ED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4A8CC496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155E8004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6561E4E7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77976EBF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078086C2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</w:tc>
      </w:tr>
      <w:tr w:rsidR="004F2726" w14:paraId="486F4D90" w14:textId="77777777" w:rsidTr="001540F9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C7074F3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Datas</w:t>
            </w:r>
          </w:p>
        </w:tc>
        <w:tc>
          <w:tcPr>
            <w:tcW w:w="3262" w:type="dxa"/>
            <w:shd w:val="clear" w:color="auto" w:fill="F2F2F2" w:themeFill="background1" w:themeFillShade="F2"/>
          </w:tcPr>
          <w:p w14:paraId="3143814B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Data inicio</w:t>
            </w:r>
          </w:p>
        </w:tc>
        <w:tc>
          <w:tcPr>
            <w:tcW w:w="368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5C3ED32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Data fin</w:t>
            </w:r>
          </w:p>
        </w:tc>
      </w:tr>
      <w:tr w:rsidR="004F2726" w14:paraId="0E40B030" w14:textId="77777777" w:rsidTr="001540F9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70FF6234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Severidade </w:t>
            </w:r>
          </w:p>
          <w:p w14:paraId="10675D61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(anexo IX RD 53/2013)</w:t>
            </w:r>
          </w:p>
        </w:tc>
        <w:tc>
          <w:tcPr>
            <w:tcW w:w="695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7608B6" w14:textId="77777777" w:rsidR="004F2726" w:rsidRDefault="004F2726" w:rsidP="001540F9">
            <w:pPr>
              <w:spacing w:after="0" w:line="240" w:lineRule="auto"/>
              <w:jc w:val="both"/>
            </w:pPr>
          </w:p>
          <w:p w14:paraId="133909FB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Leve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Moderado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Severo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Sen recuperación</w:t>
            </w:r>
          </w:p>
        </w:tc>
      </w:tr>
    </w:tbl>
    <w:p w14:paraId="7D5216A9" w14:textId="62B3D849" w:rsidR="004F2726" w:rsidRDefault="004F2726">
      <w:pPr>
        <w:spacing w:after="0" w:line="240" w:lineRule="auto"/>
        <w:rPr>
          <w:rFonts w:ascii="Century Gothic" w:hAnsi="Century Gothic" w:cs="Arial-BoldMT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889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2938"/>
        <w:gridCol w:w="3262"/>
        <w:gridCol w:w="3689"/>
      </w:tblGrid>
      <w:tr w:rsidR="004F2726" w14:paraId="3C552358" w14:textId="77777777" w:rsidTr="001540F9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82E17AE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="Calibri"/>
                <w:b/>
                <w:color w:val="FFFFFF" w:themeColor="background1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Procedemento nº</w:t>
            </w:r>
          </w:p>
        </w:tc>
        <w:tc>
          <w:tcPr>
            <w:tcW w:w="69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B4F4D4B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</w:tc>
      </w:tr>
      <w:tr w:rsidR="004F2726" w14:paraId="6077807D" w14:textId="77777777" w:rsidTr="001540F9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939AC6E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Título</w:t>
            </w:r>
          </w:p>
        </w:tc>
        <w:tc>
          <w:tcPr>
            <w:tcW w:w="69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498BA0D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12264025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</w:tc>
      </w:tr>
      <w:tr w:rsidR="004F2726" w14:paraId="0099B80D" w14:textId="77777777" w:rsidTr="001540F9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3892C53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Obxectivo</w:t>
            </w:r>
          </w:p>
          <w:p w14:paraId="20766217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69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89DE272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5C05244D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4C4E8599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7B68206F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64B14B11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</w:tc>
      </w:tr>
      <w:tr w:rsidR="004F2726" w14:paraId="32F8E4A8" w14:textId="77777777" w:rsidTr="001540F9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4367B47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Breve descrición</w:t>
            </w:r>
          </w:p>
          <w:p w14:paraId="5924213E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69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5A1C33AE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06F78ECE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622E1A39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1DB0EF0D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27CF803E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5E779F0B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  <w:p w14:paraId="2E1D3EA4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FFFFFF"/>
                <w:sz w:val="18"/>
                <w:szCs w:val="18"/>
                <w:lang w:val="gl-ES"/>
              </w:rPr>
            </w:pPr>
          </w:p>
        </w:tc>
      </w:tr>
      <w:tr w:rsidR="004F2726" w14:paraId="789D5A6F" w14:textId="77777777" w:rsidTr="001540F9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68DB06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Datas</w:t>
            </w:r>
          </w:p>
        </w:tc>
        <w:tc>
          <w:tcPr>
            <w:tcW w:w="3262" w:type="dxa"/>
            <w:shd w:val="clear" w:color="auto" w:fill="F2F2F2" w:themeFill="background1" w:themeFillShade="F2"/>
          </w:tcPr>
          <w:p w14:paraId="7EA72E6C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Data inicio</w:t>
            </w:r>
          </w:p>
        </w:tc>
        <w:tc>
          <w:tcPr>
            <w:tcW w:w="3689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EACDCBE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Data fin</w:t>
            </w:r>
          </w:p>
        </w:tc>
      </w:tr>
      <w:tr w:rsidR="004F2726" w14:paraId="753CC8BE" w14:textId="77777777" w:rsidTr="001540F9">
        <w:trPr>
          <w:trHeight w:val="128"/>
          <w:jc w:val="center"/>
        </w:trPr>
        <w:tc>
          <w:tcPr>
            <w:tcW w:w="29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47A34671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Severidade </w:t>
            </w:r>
          </w:p>
          <w:p w14:paraId="5DD2291A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(anexo IX RD 53/2013)</w:t>
            </w:r>
          </w:p>
        </w:tc>
        <w:tc>
          <w:tcPr>
            <w:tcW w:w="695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27FB24B" w14:textId="77777777" w:rsidR="004F2726" w:rsidRDefault="004F2726" w:rsidP="001540F9">
            <w:pPr>
              <w:spacing w:after="0" w:line="240" w:lineRule="auto"/>
              <w:jc w:val="both"/>
            </w:pPr>
          </w:p>
          <w:p w14:paraId="57E7DE02" w14:textId="77777777" w:rsidR="004F2726" w:rsidRDefault="004F2726" w:rsidP="001540F9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Leve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Moderado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 xml:space="preserve">Severo      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Sen recuperación</w:t>
            </w:r>
          </w:p>
        </w:tc>
      </w:tr>
    </w:tbl>
    <w:p w14:paraId="42C01F5F" w14:textId="77777777" w:rsidR="004F2726" w:rsidRPr="004F2726" w:rsidRDefault="004F2726">
      <w:pPr>
        <w:spacing w:after="0" w:line="240" w:lineRule="auto"/>
        <w:rPr>
          <w:rFonts w:ascii="Century Gothic" w:hAnsi="Century Gothic" w:cs="Arial-BoldMT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XSpec="center" w:tblpY="122"/>
        <w:tblW w:w="9889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237"/>
        <w:gridCol w:w="1273"/>
        <w:gridCol w:w="133"/>
        <w:gridCol w:w="1425"/>
        <w:gridCol w:w="1557"/>
        <w:gridCol w:w="1416"/>
        <w:gridCol w:w="1275"/>
        <w:gridCol w:w="1573"/>
      </w:tblGrid>
      <w:tr w:rsidR="00745E94" w14:paraId="76B466DE" w14:textId="77777777" w:rsidTr="007967D5">
        <w:trPr>
          <w:jc w:val="center"/>
        </w:trPr>
        <w:tc>
          <w:tcPr>
            <w:tcW w:w="9889" w:type="dxa"/>
            <w:gridSpan w:val="8"/>
            <w:shd w:val="clear" w:color="auto" w:fill="002060"/>
            <w:vAlign w:val="center"/>
          </w:tcPr>
          <w:p w14:paraId="6F0039C0" w14:textId="77777777" w:rsidR="00745E94" w:rsidRDefault="0039565A">
            <w:pPr>
              <w:spacing w:after="0" w:line="240" w:lineRule="auto"/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</w:pPr>
            <w:r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  <w:t xml:space="preserve">13. APLICACIÓNS DE MÉTODOS PARA SUBSTITUÍR, REDUCIR E REFINAR O USO DE ANIMAIS NOS PROCEDEMENTOS </w:t>
            </w:r>
          </w:p>
        </w:tc>
      </w:tr>
      <w:tr w:rsidR="00745E94" w14:paraId="56A73FB3" w14:textId="77777777" w:rsidTr="007967D5">
        <w:trPr>
          <w:jc w:val="center"/>
        </w:trPr>
        <w:tc>
          <w:tcPr>
            <w:tcW w:w="9889" w:type="dxa"/>
            <w:gridSpan w:val="8"/>
            <w:shd w:val="clear" w:color="auto" w:fill="F2F2F2" w:themeFill="background1" w:themeFillShade="F2"/>
            <w:vAlign w:val="center"/>
          </w:tcPr>
          <w:p w14:paraId="01DB570D" w14:textId="77777777" w:rsidR="00745E94" w:rsidRDefault="0039565A">
            <w:pPr>
              <w:spacing w:after="0" w:line="240" w:lineRule="auto"/>
              <w:jc w:val="both"/>
              <w:rPr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  <w:t>SUBSTITUCIÓN. Explicar o motivo do uso de animais e por que non se poden utilizar métodos alternativos indicando os datos da bibliográficos consultados (non existen métodos alternativos, existen pero non están validados, etc.)</w:t>
            </w:r>
          </w:p>
        </w:tc>
      </w:tr>
      <w:tr w:rsidR="00745E94" w14:paraId="04E292BA" w14:textId="77777777" w:rsidTr="007967D5">
        <w:trPr>
          <w:jc w:val="center"/>
        </w:trPr>
        <w:tc>
          <w:tcPr>
            <w:tcW w:w="9889" w:type="dxa"/>
            <w:gridSpan w:val="8"/>
            <w:shd w:val="clear" w:color="auto" w:fill="auto"/>
            <w:vAlign w:val="center"/>
          </w:tcPr>
          <w:p w14:paraId="694395C9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60D6361B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14E68DD7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6BDC3763" w14:textId="77777777" w:rsidR="004B2485" w:rsidRDefault="004B248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7A45B956" w14:textId="77777777" w:rsidR="004B2485" w:rsidRDefault="004B248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5FE4197E" w14:textId="77777777" w:rsidR="004B2485" w:rsidRDefault="004B248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4CB2DD5A" w14:textId="77777777" w:rsidR="004B2485" w:rsidRDefault="004B248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</w:tr>
      <w:tr w:rsidR="00745E94" w14:paraId="06BA3924" w14:textId="77777777" w:rsidTr="007967D5">
        <w:trPr>
          <w:jc w:val="center"/>
        </w:trPr>
        <w:tc>
          <w:tcPr>
            <w:tcW w:w="9889" w:type="dxa"/>
            <w:gridSpan w:val="8"/>
            <w:shd w:val="clear" w:color="auto" w:fill="F2F2F2" w:themeFill="background1" w:themeFillShade="F2"/>
            <w:vAlign w:val="center"/>
          </w:tcPr>
          <w:p w14:paraId="0323928F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  <w:t xml:space="preserve">REDUCIÓN. Explicar as medidas tomadas para asegurar o uso do menor número de animais, así como o procedemento estatístico para estimar o número de animais requiridos </w:t>
            </w:r>
          </w:p>
        </w:tc>
      </w:tr>
      <w:tr w:rsidR="00745E94" w14:paraId="719213A9" w14:textId="77777777" w:rsidTr="007967D5">
        <w:trPr>
          <w:jc w:val="center"/>
        </w:trPr>
        <w:tc>
          <w:tcPr>
            <w:tcW w:w="9889" w:type="dxa"/>
            <w:gridSpan w:val="8"/>
            <w:shd w:val="clear" w:color="auto" w:fill="FFFFFF" w:themeFill="background1"/>
            <w:vAlign w:val="center"/>
          </w:tcPr>
          <w:p w14:paraId="312ECE9B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6BB8E770" w14:textId="77777777" w:rsidR="004B2485" w:rsidRDefault="004B248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2F93AE29" w14:textId="77777777" w:rsidR="004B2485" w:rsidRDefault="004B248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4F8D1D81" w14:textId="77777777" w:rsidR="004B2485" w:rsidRDefault="004B248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73B1CA0F" w14:textId="77777777" w:rsidR="004B2485" w:rsidRDefault="004B248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06A18662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7DAD047C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</w:tr>
      <w:tr w:rsidR="00745E94" w14:paraId="59534EBE" w14:textId="77777777" w:rsidTr="007967D5">
        <w:trPr>
          <w:jc w:val="center"/>
        </w:trPr>
        <w:tc>
          <w:tcPr>
            <w:tcW w:w="9889" w:type="dxa"/>
            <w:gridSpan w:val="8"/>
            <w:shd w:val="clear" w:color="auto" w:fill="F2F2F2" w:themeFill="background1" w:themeFillShade="F2"/>
            <w:vAlign w:val="center"/>
          </w:tcPr>
          <w:p w14:paraId="0C093C19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  <w:t>REFINAMENTO.  Explicar as medidas de refinamento previstas no procedemento, como se realizou a elección das especies e a adecuación do modelo para levar a cabo o proxecto, co fin de minimizar a dor, o sufrimento a angustia e impacto ambiental cando proceda</w:t>
            </w:r>
          </w:p>
        </w:tc>
      </w:tr>
      <w:tr w:rsidR="00745E94" w14:paraId="47282FAB" w14:textId="77777777" w:rsidTr="007967D5">
        <w:trPr>
          <w:jc w:val="center"/>
        </w:trPr>
        <w:tc>
          <w:tcPr>
            <w:tcW w:w="9889" w:type="dxa"/>
            <w:gridSpan w:val="8"/>
            <w:shd w:val="clear" w:color="auto" w:fill="FFFFFF" w:themeFill="background1"/>
            <w:vAlign w:val="center"/>
          </w:tcPr>
          <w:p w14:paraId="6C00A9AF" w14:textId="77777777" w:rsidR="00745E94" w:rsidRDefault="00745E94">
            <w:pPr>
              <w:pStyle w:val="NormalWeb"/>
              <w:spacing w:beforeAutospacing="0" w:after="0" w:line="240" w:lineRule="auto"/>
              <w:rPr>
                <w:rFonts w:ascii="Century Gothic" w:eastAsiaTheme="minorHAnsi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707A9688" w14:textId="77777777" w:rsidR="004B2485" w:rsidRDefault="004B2485">
            <w:pPr>
              <w:pStyle w:val="NormalWeb"/>
              <w:spacing w:beforeAutospacing="0" w:after="0" w:line="240" w:lineRule="auto"/>
              <w:rPr>
                <w:rFonts w:ascii="Century Gothic" w:eastAsiaTheme="minorHAnsi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29EDD844" w14:textId="77777777" w:rsidR="004B2485" w:rsidRDefault="004B2485">
            <w:pPr>
              <w:pStyle w:val="NormalWeb"/>
              <w:spacing w:beforeAutospacing="0" w:after="0" w:line="240" w:lineRule="auto"/>
              <w:rPr>
                <w:rFonts w:ascii="Century Gothic" w:eastAsiaTheme="minorHAnsi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248E8218" w14:textId="77777777" w:rsidR="00745E94" w:rsidRDefault="00745E94">
            <w:pPr>
              <w:pStyle w:val="NormalWeb"/>
              <w:spacing w:beforeAutospacing="0" w:after="0" w:line="240" w:lineRule="auto"/>
              <w:rPr>
                <w:rFonts w:ascii="Century Gothic" w:eastAsiaTheme="minorHAnsi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0A21A0F3" w14:textId="77777777" w:rsidR="00745E94" w:rsidRDefault="00745E94">
            <w:pPr>
              <w:pStyle w:val="NormalWeb"/>
              <w:spacing w:beforeAutospacing="0" w:after="0" w:line="240" w:lineRule="auto"/>
              <w:rPr>
                <w:rFonts w:ascii="Century Gothic" w:eastAsiaTheme="minorHAnsi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</w:tr>
      <w:tr w:rsidR="00745E94" w14:paraId="464DC2F7" w14:textId="77777777" w:rsidTr="007967D5">
        <w:trPr>
          <w:jc w:val="center"/>
        </w:trPr>
        <w:tc>
          <w:tcPr>
            <w:tcW w:w="9889" w:type="dxa"/>
            <w:gridSpan w:val="8"/>
            <w:shd w:val="clear" w:color="auto" w:fill="002060"/>
            <w:vAlign w:val="center"/>
          </w:tcPr>
          <w:p w14:paraId="6BB97F19" w14:textId="77777777" w:rsidR="00745E94" w:rsidRDefault="0039565A">
            <w:pPr>
              <w:spacing w:after="0" w:line="240" w:lineRule="auto"/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</w:pPr>
            <w:r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  <w:t xml:space="preserve">14. DESCRICIÓN DOS MÉTODOS DE ANALXESIA, SEDACIÓN E/OU ANESTESIA QUE SE UTILIZARÁN </w:t>
            </w:r>
          </w:p>
        </w:tc>
      </w:tr>
      <w:tr w:rsidR="00745E94" w14:paraId="61B521C3" w14:textId="77777777" w:rsidTr="007967D5">
        <w:trPr>
          <w:trHeight w:val="128"/>
          <w:jc w:val="center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303D5253" w14:textId="77777777" w:rsidR="00745E94" w:rsidRDefault="0039565A">
            <w:pPr>
              <w:spacing w:after="0" w:line="240" w:lineRule="auto"/>
              <w:jc w:val="center"/>
              <w:rPr>
                <w:rFonts w:ascii="Century Gothic" w:eastAsia="Calibri" w:hAnsi="Century Gothic" w:cstheme="minorHAnsi"/>
                <w:b/>
                <w:color w:val="002060"/>
                <w:sz w:val="16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6"/>
                <w:szCs w:val="18"/>
                <w:lang w:val="gl-ES"/>
              </w:rPr>
              <w:t>Tratamento</w:t>
            </w:r>
          </w:p>
        </w:tc>
        <w:tc>
          <w:tcPr>
            <w:tcW w:w="1273" w:type="dxa"/>
            <w:shd w:val="clear" w:color="auto" w:fill="F2F2F2" w:themeFill="background1" w:themeFillShade="F2"/>
            <w:vAlign w:val="center"/>
          </w:tcPr>
          <w:p w14:paraId="3B8C16C4" w14:textId="77777777" w:rsidR="00745E94" w:rsidRDefault="0039565A">
            <w:pPr>
              <w:spacing w:after="0" w:line="240" w:lineRule="auto"/>
              <w:jc w:val="center"/>
              <w:rPr>
                <w:rFonts w:ascii="Century Gothic" w:eastAsia="Calibri" w:hAnsi="Century Gothic" w:cstheme="minorHAnsi"/>
                <w:b/>
                <w:color w:val="002060"/>
                <w:sz w:val="16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6"/>
                <w:szCs w:val="18"/>
                <w:lang w:val="gl-ES"/>
              </w:rPr>
              <w:t>Nome xenérico</w:t>
            </w:r>
          </w:p>
        </w:tc>
        <w:tc>
          <w:tcPr>
            <w:tcW w:w="1558" w:type="dxa"/>
            <w:gridSpan w:val="2"/>
            <w:shd w:val="clear" w:color="auto" w:fill="F2F2F2" w:themeFill="background1" w:themeFillShade="F2"/>
            <w:vAlign w:val="center"/>
          </w:tcPr>
          <w:p w14:paraId="0852242A" w14:textId="77777777" w:rsidR="00745E94" w:rsidRDefault="0039565A">
            <w:pPr>
              <w:spacing w:after="0" w:line="240" w:lineRule="auto"/>
              <w:jc w:val="center"/>
              <w:rPr>
                <w:rFonts w:ascii="Century Gothic" w:eastAsia="Calibri" w:hAnsi="Century Gothic" w:cstheme="minorHAnsi"/>
                <w:b/>
                <w:color w:val="002060"/>
                <w:sz w:val="16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6"/>
                <w:szCs w:val="18"/>
                <w:lang w:val="gl-ES"/>
              </w:rPr>
              <w:t>Dose e vía de administración</w:t>
            </w:r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52421342" w14:textId="77777777" w:rsidR="00745E94" w:rsidRDefault="0039565A">
            <w:pPr>
              <w:spacing w:after="0" w:line="240" w:lineRule="auto"/>
              <w:jc w:val="center"/>
              <w:rPr>
                <w:rFonts w:ascii="Century Gothic" w:eastAsia="Calibri" w:hAnsi="Century Gothic" w:cstheme="minorHAnsi"/>
                <w:b/>
                <w:color w:val="002060"/>
                <w:sz w:val="16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6"/>
                <w:szCs w:val="18"/>
                <w:lang w:val="gl-ES"/>
              </w:rPr>
              <w:t>Procedementos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4BE9A710" w14:textId="77777777" w:rsidR="00745E94" w:rsidRDefault="0039565A">
            <w:pPr>
              <w:spacing w:after="0" w:line="240" w:lineRule="auto"/>
              <w:jc w:val="center"/>
              <w:rPr>
                <w:rFonts w:ascii="Century Gothic" w:eastAsia="Calibri" w:hAnsi="Century Gothic" w:cstheme="minorHAnsi"/>
                <w:b/>
                <w:color w:val="002060"/>
                <w:sz w:val="16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6"/>
                <w:szCs w:val="18"/>
                <w:lang w:val="gl-ES"/>
              </w:rPr>
              <w:t>Duración do tratamento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5DBAF3B7" w14:textId="77777777" w:rsidR="00745E94" w:rsidRDefault="0039565A">
            <w:pPr>
              <w:spacing w:after="0" w:line="240" w:lineRule="auto"/>
              <w:jc w:val="center"/>
              <w:rPr>
                <w:rFonts w:ascii="Century Gothic" w:eastAsia="Calibri" w:hAnsi="Century Gothic" w:cstheme="minorHAnsi"/>
                <w:b/>
                <w:color w:val="002060"/>
                <w:sz w:val="16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6"/>
                <w:szCs w:val="18"/>
                <w:lang w:val="gl-ES"/>
              </w:rPr>
              <w:t>Frecuencia</w:t>
            </w:r>
          </w:p>
        </w:tc>
        <w:tc>
          <w:tcPr>
            <w:tcW w:w="1573" w:type="dxa"/>
            <w:shd w:val="clear" w:color="auto" w:fill="F2F2F2" w:themeFill="background1" w:themeFillShade="F2"/>
            <w:vAlign w:val="center"/>
          </w:tcPr>
          <w:p w14:paraId="6824AAB0" w14:textId="77777777" w:rsidR="00745E94" w:rsidRDefault="0039565A">
            <w:pPr>
              <w:spacing w:after="0" w:line="240" w:lineRule="auto"/>
              <w:jc w:val="center"/>
              <w:rPr>
                <w:rFonts w:ascii="Century Gothic" w:eastAsia="Calibri" w:hAnsi="Century Gothic" w:cstheme="minorHAnsi"/>
                <w:b/>
                <w:color w:val="002060"/>
                <w:sz w:val="16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6"/>
                <w:szCs w:val="18"/>
                <w:lang w:val="gl-ES"/>
              </w:rPr>
              <w:t>Persoal encargado</w:t>
            </w:r>
          </w:p>
        </w:tc>
      </w:tr>
      <w:tr w:rsidR="00745E94" w14:paraId="531661E0" w14:textId="77777777" w:rsidTr="007967D5">
        <w:trPr>
          <w:trHeight w:val="128"/>
          <w:jc w:val="center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7CDD3165" w14:textId="77777777" w:rsidR="00745E94" w:rsidRDefault="0039565A">
            <w:pPr>
              <w:spacing w:after="0" w:line="240" w:lineRule="auto"/>
              <w:jc w:val="center"/>
              <w:rPr>
                <w:rFonts w:ascii="Century Gothic" w:eastAsia="Calibri" w:hAnsi="Century Gothic" w:cstheme="minorHAnsi"/>
                <w:b/>
                <w:color w:val="002060"/>
                <w:sz w:val="16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6"/>
                <w:szCs w:val="18"/>
                <w:lang w:val="gl-ES"/>
              </w:rPr>
              <w:t>Analxesia</w:t>
            </w:r>
          </w:p>
          <w:p w14:paraId="4CBCDDB0" w14:textId="77777777" w:rsidR="00745E94" w:rsidRDefault="00745E94">
            <w:pPr>
              <w:spacing w:after="0" w:line="240" w:lineRule="auto"/>
              <w:jc w:val="center"/>
              <w:rPr>
                <w:rFonts w:ascii="Century Gothic" w:eastAsia="Calibri" w:hAnsi="Century Gothic" w:cstheme="minorHAnsi"/>
                <w:b/>
                <w:color w:val="002060"/>
                <w:sz w:val="16"/>
                <w:szCs w:val="18"/>
                <w:lang w:val="gl-ES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14:paraId="0491754B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1558" w:type="dxa"/>
            <w:gridSpan w:val="2"/>
            <w:shd w:val="clear" w:color="auto" w:fill="FFFFFF" w:themeFill="background1"/>
          </w:tcPr>
          <w:p w14:paraId="5B4D753E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4597B1CD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678CDCFD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2206B5BF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76772013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</w:tr>
      <w:tr w:rsidR="00745E94" w14:paraId="706D5690" w14:textId="77777777" w:rsidTr="007967D5">
        <w:trPr>
          <w:trHeight w:val="128"/>
          <w:jc w:val="center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1CB5BAA6" w14:textId="77777777" w:rsidR="00745E94" w:rsidRDefault="0039565A">
            <w:pPr>
              <w:spacing w:after="0" w:line="240" w:lineRule="auto"/>
              <w:jc w:val="center"/>
              <w:rPr>
                <w:rFonts w:ascii="Century Gothic" w:eastAsia="Calibri" w:hAnsi="Century Gothic" w:cstheme="minorHAnsi"/>
                <w:b/>
                <w:color w:val="002060"/>
                <w:sz w:val="16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6"/>
                <w:szCs w:val="18"/>
                <w:lang w:val="gl-ES"/>
              </w:rPr>
              <w:t>Sedación</w:t>
            </w:r>
          </w:p>
          <w:p w14:paraId="02C637D8" w14:textId="77777777" w:rsidR="00745E94" w:rsidRDefault="00745E94">
            <w:pPr>
              <w:spacing w:after="0" w:line="240" w:lineRule="auto"/>
              <w:jc w:val="center"/>
              <w:rPr>
                <w:rFonts w:ascii="Century Gothic" w:eastAsia="Calibri" w:hAnsi="Century Gothic" w:cstheme="minorHAnsi"/>
                <w:b/>
                <w:color w:val="002060"/>
                <w:sz w:val="16"/>
                <w:szCs w:val="18"/>
                <w:lang w:val="gl-ES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14:paraId="0958FC2A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1558" w:type="dxa"/>
            <w:gridSpan w:val="2"/>
            <w:shd w:val="clear" w:color="auto" w:fill="FFFFFF" w:themeFill="background1"/>
          </w:tcPr>
          <w:p w14:paraId="35CE8E8F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503FD05E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3B297B31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4167E6DC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4A105A84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</w:tr>
      <w:tr w:rsidR="00745E94" w14:paraId="154A283F" w14:textId="77777777" w:rsidTr="007967D5">
        <w:trPr>
          <w:trHeight w:val="128"/>
          <w:jc w:val="center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2D9EBFA2" w14:textId="77777777" w:rsidR="00745E94" w:rsidRDefault="0039565A">
            <w:pPr>
              <w:spacing w:after="0" w:line="240" w:lineRule="auto"/>
              <w:jc w:val="center"/>
              <w:rPr>
                <w:rFonts w:ascii="Century Gothic" w:eastAsia="Calibri" w:hAnsi="Century Gothic" w:cstheme="minorHAnsi"/>
                <w:b/>
                <w:color w:val="002060"/>
                <w:sz w:val="16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6"/>
                <w:szCs w:val="18"/>
                <w:lang w:val="gl-ES"/>
              </w:rPr>
              <w:t>Anestesia</w:t>
            </w:r>
          </w:p>
          <w:p w14:paraId="3E2A844A" w14:textId="77777777" w:rsidR="00745E94" w:rsidRDefault="00745E94">
            <w:pPr>
              <w:spacing w:after="0" w:line="240" w:lineRule="auto"/>
              <w:jc w:val="center"/>
              <w:rPr>
                <w:rFonts w:ascii="Century Gothic" w:eastAsia="Calibri" w:hAnsi="Century Gothic" w:cstheme="minorHAnsi"/>
                <w:b/>
                <w:color w:val="002060"/>
                <w:sz w:val="16"/>
                <w:szCs w:val="18"/>
                <w:lang w:val="gl-ES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14:paraId="0021EDF1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1558" w:type="dxa"/>
            <w:gridSpan w:val="2"/>
            <w:shd w:val="clear" w:color="auto" w:fill="FFFFFF" w:themeFill="background1"/>
          </w:tcPr>
          <w:p w14:paraId="30B1EEF9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352997AF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17ACD28B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5C15DA4A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4D6420C6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</w:tr>
      <w:tr w:rsidR="00745E94" w14:paraId="094EF96E" w14:textId="77777777" w:rsidTr="007967D5">
        <w:trPr>
          <w:trHeight w:val="128"/>
          <w:jc w:val="center"/>
        </w:trPr>
        <w:tc>
          <w:tcPr>
            <w:tcW w:w="1237" w:type="dxa"/>
            <w:shd w:val="clear" w:color="auto" w:fill="F2F2F2" w:themeFill="background1" w:themeFillShade="F2"/>
            <w:vAlign w:val="center"/>
          </w:tcPr>
          <w:p w14:paraId="58F6A3F8" w14:textId="77777777" w:rsidR="00745E94" w:rsidRDefault="0039565A">
            <w:pPr>
              <w:spacing w:after="0" w:line="240" w:lineRule="auto"/>
              <w:jc w:val="center"/>
              <w:rPr>
                <w:rFonts w:ascii="Century Gothic" w:eastAsia="Calibri" w:hAnsi="Century Gothic" w:cstheme="minorHAnsi"/>
                <w:b/>
                <w:color w:val="002060"/>
                <w:sz w:val="16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6"/>
                <w:szCs w:val="18"/>
                <w:lang w:val="gl-ES"/>
              </w:rPr>
              <w:t>Outros</w:t>
            </w:r>
          </w:p>
          <w:p w14:paraId="08FD4BF2" w14:textId="77777777" w:rsidR="00745E94" w:rsidRDefault="00745E94">
            <w:pPr>
              <w:spacing w:after="0" w:line="240" w:lineRule="auto"/>
              <w:jc w:val="center"/>
              <w:rPr>
                <w:rFonts w:ascii="Century Gothic" w:eastAsia="Calibri" w:hAnsi="Century Gothic" w:cstheme="minorHAnsi"/>
                <w:b/>
                <w:color w:val="002060"/>
                <w:sz w:val="16"/>
                <w:szCs w:val="18"/>
                <w:lang w:val="gl-ES"/>
              </w:rPr>
            </w:pPr>
          </w:p>
        </w:tc>
        <w:tc>
          <w:tcPr>
            <w:tcW w:w="1273" w:type="dxa"/>
            <w:shd w:val="clear" w:color="auto" w:fill="FFFFFF" w:themeFill="background1"/>
          </w:tcPr>
          <w:p w14:paraId="78573723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1558" w:type="dxa"/>
            <w:gridSpan w:val="2"/>
            <w:shd w:val="clear" w:color="auto" w:fill="FFFFFF" w:themeFill="background1"/>
          </w:tcPr>
          <w:p w14:paraId="44EB2AB5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1557" w:type="dxa"/>
            <w:shd w:val="clear" w:color="auto" w:fill="FFFFFF" w:themeFill="background1"/>
          </w:tcPr>
          <w:p w14:paraId="0CD2384D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1416" w:type="dxa"/>
            <w:shd w:val="clear" w:color="auto" w:fill="FFFFFF" w:themeFill="background1"/>
          </w:tcPr>
          <w:p w14:paraId="77C68D94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17325C08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  <w:tc>
          <w:tcPr>
            <w:tcW w:w="1573" w:type="dxa"/>
            <w:shd w:val="clear" w:color="auto" w:fill="FFFFFF" w:themeFill="background1"/>
          </w:tcPr>
          <w:p w14:paraId="02015CBA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</w:tr>
      <w:tr w:rsidR="00745E94" w14:paraId="2E79BA7E" w14:textId="77777777" w:rsidTr="007967D5">
        <w:trPr>
          <w:trHeight w:val="195"/>
          <w:jc w:val="center"/>
        </w:trPr>
        <w:tc>
          <w:tcPr>
            <w:tcW w:w="9889" w:type="dxa"/>
            <w:gridSpan w:val="8"/>
            <w:shd w:val="clear" w:color="auto" w:fill="F2F2F2" w:themeFill="background1" w:themeFillShade="F2"/>
          </w:tcPr>
          <w:p w14:paraId="35C3AABC" w14:textId="77777777" w:rsidR="00745E94" w:rsidRDefault="0039565A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  <w:t>No caso de que os animais vaian ter dor, sufrimento, angustia ou dano duradeiro e non se empreguen analxésicos, anestésicos ou tranquilizantes para minimizar estes, xustifíqueo debidamente</w:t>
            </w:r>
          </w:p>
        </w:tc>
      </w:tr>
      <w:tr w:rsidR="00745E94" w14:paraId="3B397672" w14:textId="77777777" w:rsidTr="007967D5">
        <w:trPr>
          <w:trHeight w:val="195"/>
          <w:jc w:val="center"/>
        </w:trPr>
        <w:tc>
          <w:tcPr>
            <w:tcW w:w="9889" w:type="dxa"/>
            <w:gridSpan w:val="8"/>
            <w:shd w:val="clear" w:color="auto" w:fill="auto"/>
          </w:tcPr>
          <w:p w14:paraId="0EF433EA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49785E11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29BD85A6" w14:textId="77777777" w:rsidR="007967D5" w:rsidRDefault="007967D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66BCF21E" w14:textId="19D2D3BD" w:rsidR="007967D5" w:rsidRDefault="007967D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4811CC61" w14:textId="6DDA9375" w:rsidR="004F2726" w:rsidRDefault="004F272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7557D0C2" w14:textId="44F099FD" w:rsidR="004F2726" w:rsidRDefault="004F272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5D504DF5" w14:textId="6CCBA20B" w:rsidR="004F2726" w:rsidRDefault="004F272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5B146B5E" w14:textId="3967DA3A" w:rsidR="004F2726" w:rsidRDefault="004F272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602BBE2E" w14:textId="092BE61F" w:rsidR="004F2726" w:rsidRDefault="004F272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7427ECF4" w14:textId="3ABA4799" w:rsidR="004F2726" w:rsidRDefault="004F272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17599545" w14:textId="62C045FD" w:rsidR="004F2726" w:rsidRDefault="004F272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0549F785" w14:textId="01A95F6B" w:rsidR="004F2726" w:rsidRDefault="004F272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59BE44E4" w14:textId="7365C16F" w:rsidR="004F2726" w:rsidRDefault="004F272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21BAA621" w14:textId="1083FB8F" w:rsidR="004F2726" w:rsidRDefault="004F272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32565FF0" w14:textId="77777777" w:rsidR="004F2726" w:rsidRDefault="004F2726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79A1474E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</w:tr>
      <w:tr w:rsidR="00745E94" w14:paraId="59702D88" w14:textId="77777777" w:rsidTr="007967D5">
        <w:trPr>
          <w:jc w:val="center"/>
        </w:trPr>
        <w:tc>
          <w:tcPr>
            <w:tcW w:w="9889" w:type="dxa"/>
            <w:gridSpan w:val="8"/>
            <w:shd w:val="clear" w:color="auto" w:fill="002060"/>
            <w:vAlign w:val="center"/>
          </w:tcPr>
          <w:p w14:paraId="2681B7AD" w14:textId="77777777" w:rsidR="00745E94" w:rsidRDefault="0039565A">
            <w:pPr>
              <w:spacing w:after="0" w:line="240" w:lineRule="auto"/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</w:pPr>
            <w:r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  <w:lastRenderedPageBreak/>
              <w:t>15. MEDIDAS PARA EVITAR A REPETICIÓN INXUSTIFICADA DOS PROCEDEMENTOS, ASÍ COMO PARA REDUCIR, EVITAR E ALIVIAR CALQUERA FORMA DE SUFRIMENTO DOS ANIMAIS AO LONGO DA SÚA VIDA, CANDO PROCEDA</w:t>
            </w:r>
          </w:p>
        </w:tc>
      </w:tr>
      <w:tr w:rsidR="007967D5" w14:paraId="01C9CB7A" w14:textId="77777777" w:rsidTr="009D0507">
        <w:trPr>
          <w:jc w:val="center"/>
        </w:trPr>
        <w:tc>
          <w:tcPr>
            <w:tcW w:w="9889" w:type="dxa"/>
            <w:gridSpan w:val="8"/>
            <w:shd w:val="clear" w:color="auto" w:fill="auto"/>
            <w:vAlign w:val="center"/>
          </w:tcPr>
          <w:p w14:paraId="3F8F9166" w14:textId="77777777" w:rsidR="007967D5" w:rsidRDefault="007967D5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  <w:t>Nos procedementos utilizados téñense en conta as medidas necesarias para a redución do número de animais e do seu sufrimento. Indicar as medidas adoitadas</w:t>
            </w:r>
          </w:p>
        </w:tc>
      </w:tr>
      <w:tr w:rsidR="00745E94" w14:paraId="3B6328F6" w14:textId="77777777" w:rsidTr="007967D5">
        <w:trPr>
          <w:jc w:val="center"/>
        </w:trPr>
        <w:tc>
          <w:tcPr>
            <w:tcW w:w="9889" w:type="dxa"/>
            <w:gridSpan w:val="8"/>
            <w:shd w:val="clear" w:color="auto" w:fill="FFFFFF" w:themeFill="background1"/>
            <w:vAlign w:val="center"/>
          </w:tcPr>
          <w:p w14:paraId="358FBD7F" w14:textId="77777777" w:rsidR="00745E94" w:rsidRDefault="00745E94">
            <w:pPr>
              <w:spacing w:after="0" w:line="240" w:lineRule="auto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5CB1CE1C" w14:textId="77777777" w:rsidR="007967D5" w:rsidRDefault="007967D5">
            <w:pPr>
              <w:spacing w:after="0" w:line="240" w:lineRule="auto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2C3D012F" w14:textId="77777777" w:rsidR="007967D5" w:rsidRDefault="007967D5">
            <w:pPr>
              <w:spacing w:after="0" w:line="240" w:lineRule="auto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</w:tr>
      <w:tr w:rsidR="007967D5" w14:paraId="0C6B5203" w14:textId="77777777" w:rsidTr="00EF4FE5">
        <w:trPr>
          <w:jc w:val="center"/>
        </w:trPr>
        <w:tc>
          <w:tcPr>
            <w:tcW w:w="9889" w:type="dxa"/>
            <w:gridSpan w:val="8"/>
            <w:shd w:val="clear" w:color="auto" w:fill="auto"/>
            <w:vAlign w:val="center"/>
          </w:tcPr>
          <w:p w14:paraId="66274ABE" w14:textId="77777777" w:rsidR="007967D5" w:rsidRDefault="007967D5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t xml:space="preserve">  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  <w:t>Garántese evitar a repetición inxustificada dos procedementos.  Indicar as medidas adoitadas</w:t>
            </w:r>
          </w:p>
        </w:tc>
      </w:tr>
      <w:tr w:rsidR="00745E94" w14:paraId="1697BDEA" w14:textId="77777777" w:rsidTr="007967D5">
        <w:trPr>
          <w:jc w:val="center"/>
        </w:trPr>
        <w:tc>
          <w:tcPr>
            <w:tcW w:w="9889" w:type="dxa"/>
            <w:gridSpan w:val="8"/>
            <w:shd w:val="clear" w:color="auto" w:fill="FFFFFF" w:themeFill="background1"/>
            <w:vAlign w:val="center"/>
          </w:tcPr>
          <w:p w14:paraId="0C3601A7" w14:textId="77777777" w:rsidR="00745E94" w:rsidRDefault="00745E94">
            <w:pPr>
              <w:spacing w:after="0" w:line="240" w:lineRule="auto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0EEA1EDD" w14:textId="77777777" w:rsidR="007967D5" w:rsidRDefault="007967D5">
            <w:pPr>
              <w:spacing w:after="0" w:line="240" w:lineRule="auto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46AECACB" w14:textId="77777777" w:rsidR="007967D5" w:rsidRDefault="007967D5">
            <w:pPr>
              <w:spacing w:after="0" w:line="240" w:lineRule="auto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3AA6A4AA" w14:textId="77777777" w:rsidR="007967D5" w:rsidRDefault="007967D5">
            <w:pPr>
              <w:spacing w:after="0" w:line="240" w:lineRule="auto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2607DC36" w14:textId="77777777" w:rsidR="00745E94" w:rsidRDefault="00745E94">
            <w:pPr>
              <w:spacing w:after="0" w:line="240" w:lineRule="auto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</w:tr>
      <w:tr w:rsidR="00745E94" w14:paraId="5B0FAAC4" w14:textId="77777777" w:rsidTr="007967D5">
        <w:trPr>
          <w:jc w:val="center"/>
        </w:trPr>
        <w:tc>
          <w:tcPr>
            <w:tcW w:w="9889" w:type="dxa"/>
            <w:gridSpan w:val="8"/>
            <w:shd w:val="clear" w:color="auto" w:fill="002060"/>
            <w:vAlign w:val="center"/>
          </w:tcPr>
          <w:p w14:paraId="565D799F" w14:textId="77777777" w:rsidR="00745E94" w:rsidRDefault="0039565A">
            <w:pPr>
              <w:spacing w:after="0" w:line="240" w:lineRule="auto"/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</w:rPr>
            </w:pPr>
            <w:r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</w:rPr>
              <w:t>16. USO DOS PUNTOS FINAIS HUMANITARIOS</w:t>
            </w:r>
          </w:p>
        </w:tc>
      </w:tr>
      <w:tr w:rsidR="00745E94" w14:paraId="253FCEA6" w14:textId="77777777" w:rsidTr="007967D5">
        <w:trPr>
          <w:jc w:val="center"/>
        </w:trPr>
        <w:tc>
          <w:tcPr>
            <w:tcW w:w="9889" w:type="dxa"/>
            <w:gridSpan w:val="8"/>
            <w:shd w:val="clear" w:color="auto" w:fill="F2F2F2" w:themeFill="background1" w:themeFillShade="F2"/>
            <w:vAlign w:val="center"/>
          </w:tcPr>
          <w:p w14:paraId="03171186" w14:textId="77777777" w:rsidR="00745E94" w:rsidRDefault="0039565A">
            <w:pPr>
              <w:spacing w:after="0" w:line="240" w:lineRule="auto"/>
              <w:rPr>
                <w:rFonts w:ascii="Century Gothic" w:eastAsia="Calibri" w:hAnsi="Century Gothic" w:cstheme="minorHAnsi"/>
                <w:b/>
                <w:color w:val="002060"/>
                <w:sz w:val="16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6"/>
                <w:szCs w:val="28"/>
                <w:lang w:val="gl-ES"/>
              </w:rPr>
              <w:t>A morte como criterio de punto final dun procedemento debe ser evitado no posible e substituírse por un criterio de finalización mais humanitario que se poida observar e aplicar nun momento anterior ao procedemento. No caso de que non se poida evitar a morte como criterio de punto e final, o procedemento estará concibido de tal maneira:</w:t>
            </w:r>
          </w:p>
          <w:p w14:paraId="2707FFDF" w14:textId="77777777" w:rsidR="00745E94" w:rsidRDefault="0039565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Calibri" w:hAnsi="Century Gothic" w:cs="Calibri"/>
                <w:b/>
                <w:color w:val="FFFFFF" w:themeColor="background1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6"/>
                <w:szCs w:val="28"/>
                <w:lang w:val="gl-ES"/>
              </w:rPr>
              <w:t>Que morra o menor número de animais posible</w:t>
            </w:r>
          </w:p>
          <w:p w14:paraId="78EFDEB5" w14:textId="77777777" w:rsidR="00745E94" w:rsidRDefault="0039565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6"/>
                <w:szCs w:val="28"/>
                <w:lang w:val="gl-ES"/>
              </w:rPr>
              <w:t xml:space="preserve">Reducir ao mínimo posible a duración e intensidade do sufrimento do animal e, na medida do posible, se garanta unha morte sen dor. </w:t>
            </w:r>
            <w:r>
              <w:rPr>
                <w:rFonts w:ascii="Century Gothic" w:eastAsia="Calibri" w:hAnsi="Century Gothic" w:cs="Calibri"/>
                <w:b/>
                <w:color w:val="FFFFFF" w:themeColor="background1"/>
                <w:szCs w:val="28"/>
              </w:rPr>
              <w:t xml:space="preserve"> </w:t>
            </w:r>
          </w:p>
        </w:tc>
      </w:tr>
      <w:tr w:rsidR="00745E94" w14:paraId="1CC2B66D" w14:textId="77777777" w:rsidTr="007967D5">
        <w:trPr>
          <w:jc w:val="center"/>
        </w:trPr>
        <w:tc>
          <w:tcPr>
            <w:tcW w:w="9889" w:type="dxa"/>
            <w:gridSpan w:val="8"/>
            <w:shd w:val="clear" w:color="auto" w:fill="F2F2F2" w:themeFill="background1" w:themeFillShade="F2"/>
            <w:vAlign w:val="center"/>
          </w:tcPr>
          <w:p w14:paraId="1BE78AC0" w14:textId="77777777" w:rsidR="00745E94" w:rsidRDefault="0039565A">
            <w:pPr>
              <w:spacing w:after="0" w:line="240" w:lineRule="auto"/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  <w:t>Indicar cales serán as alteracións que determinarán a fin do procedemento e a eutanasia humanitaria dos animais</w:t>
            </w:r>
          </w:p>
        </w:tc>
      </w:tr>
      <w:tr w:rsidR="00745E94" w14:paraId="1EFA6071" w14:textId="77777777" w:rsidTr="007967D5">
        <w:trPr>
          <w:jc w:val="center"/>
        </w:trPr>
        <w:tc>
          <w:tcPr>
            <w:tcW w:w="9889" w:type="dxa"/>
            <w:gridSpan w:val="8"/>
            <w:shd w:val="clear" w:color="auto" w:fill="FFFFFF" w:themeFill="background1"/>
            <w:vAlign w:val="center"/>
          </w:tcPr>
          <w:p w14:paraId="74DD42CB" w14:textId="77777777" w:rsidR="00745E94" w:rsidRDefault="00745E94">
            <w:pPr>
              <w:spacing w:after="0" w:line="240" w:lineRule="auto"/>
              <w:rPr>
                <w:rFonts w:ascii="Century Gothic" w:hAnsi="Century Gothic" w:cs="Calibri"/>
                <w:b/>
                <w:color w:val="002060"/>
                <w:sz w:val="18"/>
                <w:szCs w:val="28"/>
              </w:rPr>
            </w:pPr>
          </w:p>
          <w:p w14:paraId="675865B9" w14:textId="77777777" w:rsidR="00745E94" w:rsidRDefault="00745E94">
            <w:pPr>
              <w:spacing w:after="0" w:line="240" w:lineRule="auto"/>
              <w:rPr>
                <w:rFonts w:ascii="Century Gothic" w:hAnsi="Century Gothic" w:cs="Calibri"/>
                <w:b/>
                <w:color w:val="002060"/>
                <w:sz w:val="18"/>
                <w:szCs w:val="28"/>
              </w:rPr>
            </w:pPr>
          </w:p>
          <w:p w14:paraId="45434D56" w14:textId="77777777" w:rsidR="007967D5" w:rsidRDefault="007967D5">
            <w:pPr>
              <w:spacing w:after="0" w:line="240" w:lineRule="auto"/>
              <w:rPr>
                <w:rFonts w:ascii="Century Gothic" w:hAnsi="Century Gothic" w:cs="Calibri"/>
                <w:b/>
                <w:color w:val="002060"/>
                <w:sz w:val="18"/>
                <w:szCs w:val="28"/>
              </w:rPr>
            </w:pPr>
          </w:p>
          <w:p w14:paraId="41FAC1FF" w14:textId="77777777" w:rsidR="007967D5" w:rsidRDefault="007967D5">
            <w:pPr>
              <w:spacing w:after="0" w:line="240" w:lineRule="auto"/>
              <w:rPr>
                <w:rFonts w:ascii="Century Gothic" w:hAnsi="Century Gothic" w:cs="Calibri"/>
                <w:b/>
                <w:color w:val="002060"/>
                <w:sz w:val="18"/>
                <w:szCs w:val="28"/>
              </w:rPr>
            </w:pPr>
          </w:p>
          <w:p w14:paraId="4BF120BD" w14:textId="77777777" w:rsidR="007967D5" w:rsidRDefault="007967D5">
            <w:pPr>
              <w:spacing w:after="0" w:line="240" w:lineRule="auto"/>
              <w:rPr>
                <w:rFonts w:ascii="Century Gothic" w:hAnsi="Century Gothic" w:cs="Calibri"/>
                <w:b/>
                <w:color w:val="002060"/>
                <w:sz w:val="18"/>
                <w:szCs w:val="28"/>
              </w:rPr>
            </w:pPr>
          </w:p>
          <w:p w14:paraId="7C81C8F9" w14:textId="77777777" w:rsidR="007967D5" w:rsidRDefault="007967D5">
            <w:pPr>
              <w:spacing w:after="0" w:line="240" w:lineRule="auto"/>
              <w:rPr>
                <w:rFonts w:ascii="Century Gothic" w:hAnsi="Century Gothic" w:cs="Calibri"/>
                <w:b/>
                <w:color w:val="002060"/>
                <w:sz w:val="18"/>
                <w:szCs w:val="28"/>
              </w:rPr>
            </w:pPr>
          </w:p>
          <w:p w14:paraId="1A080241" w14:textId="77777777" w:rsidR="00745E94" w:rsidRDefault="00745E94">
            <w:pPr>
              <w:spacing w:after="0" w:line="240" w:lineRule="auto"/>
              <w:rPr>
                <w:rFonts w:ascii="Century Gothic" w:hAnsi="Century Gothic" w:cs="Calibri"/>
                <w:b/>
                <w:color w:val="002060"/>
                <w:sz w:val="18"/>
                <w:szCs w:val="28"/>
              </w:rPr>
            </w:pPr>
          </w:p>
          <w:p w14:paraId="404B2C97" w14:textId="77777777" w:rsidR="00745E94" w:rsidRDefault="00745E94">
            <w:pPr>
              <w:spacing w:after="0" w:line="240" w:lineRule="auto"/>
              <w:rPr>
                <w:rFonts w:ascii="Century Gothic" w:hAnsi="Century Gothic" w:cs="Calibri"/>
                <w:b/>
                <w:color w:val="002060"/>
                <w:sz w:val="18"/>
                <w:szCs w:val="28"/>
              </w:rPr>
            </w:pPr>
          </w:p>
        </w:tc>
      </w:tr>
      <w:tr w:rsidR="00745E94" w14:paraId="2B3A4F1B" w14:textId="77777777" w:rsidTr="007967D5">
        <w:trPr>
          <w:jc w:val="center"/>
        </w:trPr>
        <w:tc>
          <w:tcPr>
            <w:tcW w:w="9889" w:type="dxa"/>
            <w:gridSpan w:val="8"/>
            <w:shd w:val="clear" w:color="auto" w:fill="002060"/>
            <w:vAlign w:val="center"/>
          </w:tcPr>
          <w:p w14:paraId="0652A2C0" w14:textId="77777777" w:rsidR="00745E94" w:rsidRDefault="0039565A">
            <w:pPr>
              <w:spacing w:after="0" w:line="240" w:lineRule="auto"/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</w:pPr>
            <w:r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  <w:t xml:space="preserve">17. CONDICIÓNS DE ALOXAMENTO, ZOOTÉCNICAS E DE COIDADO DOS ANIMAIS </w:t>
            </w:r>
          </w:p>
        </w:tc>
      </w:tr>
      <w:tr w:rsidR="00745E94" w14:paraId="5F36F76D" w14:textId="77777777" w:rsidTr="007967D5">
        <w:trPr>
          <w:jc w:val="center"/>
        </w:trPr>
        <w:tc>
          <w:tcPr>
            <w:tcW w:w="9889" w:type="dxa"/>
            <w:gridSpan w:val="8"/>
            <w:shd w:val="clear" w:color="auto" w:fill="F2F2F2" w:themeFill="background1" w:themeFillShade="F2"/>
            <w:vAlign w:val="center"/>
          </w:tcPr>
          <w:p w14:paraId="76F990DA" w14:textId="77777777" w:rsidR="00745E94" w:rsidRDefault="0039565A">
            <w:pPr>
              <w:pStyle w:val="NormalWeb"/>
              <w:spacing w:after="119" w:line="264" w:lineRule="auto"/>
              <w:rPr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  <w:t>INDICAR O LUGAR ONDE VAN SER ALOXADOS OS ANIMAIS</w:t>
            </w:r>
          </w:p>
        </w:tc>
      </w:tr>
      <w:tr w:rsidR="00745E94" w14:paraId="517A0DA0" w14:textId="77777777" w:rsidTr="007967D5">
        <w:trPr>
          <w:trHeight w:val="128"/>
          <w:jc w:val="center"/>
        </w:trPr>
        <w:tc>
          <w:tcPr>
            <w:tcW w:w="2643" w:type="dxa"/>
            <w:gridSpan w:val="3"/>
            <w:shd w:val="clear" w:color="auto" w:fill="F2F2F2" w:themeFill="background1" w:themeFillShade="F2"/>
            <w:vAlign w:val="center"/>
          </w:tcPr>
          <w:p w14:paraId="5ABEF0BB" w14:textId="77777777" w:rsidR="00745E94" w:rsidRDefault="0039565A">
            <w:pPr>
              <w:spacing w:after="0" w:line="240" w:lineRule="auto"/>
              <w:jc w:val="center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Nome do centro</w:t>
            </w:r>
          </w:p>
        </w:tc>
        <w:tc>
          <w:tcPr>
            <w:tcW w:w="7246" w:type="dxa"/>
            <w:gridSpan w:val="5"/>
            <w:shd w:val="clear" w:color="auto" w:fill="auto"/>
          </w:tcPr>
          <w:p w14:paraId="6A26117E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</w:tr>
      <w:tr w:rsidR="00745E94" w14:paraId="1DF332D6" w14:textId="77777777" w:rsidTr="007967D5">
        <w:trPr>
          <w:trHeight w:val="128"/>
          <w:jc w:val="center"/>
        </w:trPr>
        <w:tc>
          <w:tcPr>
            <w:tcW w:w="2643" w:type="dxa"/>
            <w:gridSpan w:val="3"/>
            <w:shd w:val="clear" w:color="auto" w:fill="F2F2F2" w:themeFill="background1" w:themeFillShade="F2"/>
            <w:vAlign w:val="center"/>
          </w:tcPr>
          <w:p w14:paraId="5269A0D2" w14:textId="77777777" w:rsidR="00745E94" w:rsidRDefault="0039565A">
            <w:pPr>
              <w:spacing w:after="0" w:line="240" w:lineRule="auto"/>
              <w:jc w:val="center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  <w:lang w:val="gl-ES"/>
              </w:rPr>
              <w:t>Nº de rexistro REGA</w:t>
            </w:r>
          </w:p>
        </w:tc>
        <w:tc>
          <w:tcPr>
            <w:tcW w:w="7246" w:type="dxa"/>
            <w:gridSpan w:val="5"/>
            <w:shd w:val="clear" w:color="auto" w:fill="auto"/>
          </w:tcPr>
          <w:p w14:paraId="394B6F22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18"/>
                <w:lang w:val="gl-ES"/>
              </w:rPr>
            </w:pPr>
          </w:p>
        </w:tc>
      </w:tr>
      <w:tr w:rsidR="00745E94" w14:paraId="7F16B621" w14:textId="77777777" w:rsidTr="007967D5">
        <w:trPr>
          <w:jc w:val="center"/>
        </w:trPr>
        <w:tc>
          <w:tcPr>
            <w:tcW w:w="9889" w:type="dxa"/>
            <w:gridSpan w:val="8"/>
            <w:shd w:val="clear" w:color="auto" w:fill="F2F2F2" w:themeFill="background1" w:themeFillShade="F2"/>
            <w:vAlign w:val="center"/>
          </w:tcPr>
          <w:p w14:paraId="15F1FA29" w14:textId="77777777" w:rsidR="00745E94" w:rsidRDefault="0039565A">
            <w:pPr>
              <w:pStyle w:val="NormalWeb"/>
              <w:spacing w:after="119" w:line="264" w:lineRule="auto"/>
              <w:jc w:val="both"/>
              <w:rPr>
                <w:lang w:val="gl-ES"/>
              </w:rPr>
            </w:pP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  <w:t>NO CASO DE QUE OS ANIMAIS SEXAN EXPOSTOS A ALGUNHAS CONDICIÓNS PARTICULARES SINALAR ALGÚN DOS SEGUINTES APARTADOS</w:t>
            </w:r>
          </w:p>
        </w:tc>
      </w:tr>
      <w:tr w:rsidR="007967D5" w14:paraId="7378655F" w14:textId="77777777" w:rsidTr="00D430E1">
        <w:trPr>
          <w:trHeight w:val="195"/>
          <w:jc w:val="center"/>
        </w:trPr>
        <w:tc>
          <w:tcPr>
            <w:tcW w:w="9889" w:type="dxa"/>
            <w:gridSpan w:val="8"/>
            <w:shd w:val="clear" w:color="auto" w:fill="auto"/>
          </w:tcPr>
          <w:p w14:paraId="25561BE2" w14:textId="77777777" w:rsidR="007967D5" w:rsidRDefault="007967D5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  <w:t xml:space="preserve">Restrición de alimento e auga. Xustificar </w:t>
            </w:r>
          </w:p>
        </w:tc>
      </w:tr>
      <w:tr w:rsidR="00745E94" w14:paraId="15BC3ECC" w14:textId="77777777" w:rsidTr="007967D5">
        <w:trPr>
          <w:trHeight w:val="195"/>
          <w:jc w:val="center"/>
        </w:trPr>
        <w:tc>
          <w:tcPr>
            <w:tcW w:w="9889" w:type="dxa"/>
            <w:gridSpan w:val="8"/>
            <w:shd w:val="clear" w:color="auto" w:fill="auto"/>
          </w:tcPr>
          <w:p w14:paraId="6CD5D729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62AC1E3A" w14:textId="77777777" w:rsidR="007967D5" w:rsidRDefault="007967D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00108B4A" w14:textId="77777777" w:rsidR="007967D5" w:rsidRDefault="007967D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</w:tr>
      <w:tr w:rsidR="007967D5" w14:paraId="33AECD2E" w14:textId="77777777" w:rsidTr="007F6850">
        <w:trPr>
          <w:trHeight w:val="195"/>
          <w:jc w:val="center"/>
        </w:trPr>
        <w:tc>
          <w:tcPr>
            <w:tcW w:w="9889" w:type="dxa"/>
            <w:gridSpan w:val="8"/>
            <w:shd w:val="clear" w:color="auto" w:fill="auto"/>
          </w:tcPr>
          <w:p w14:paraId="71C1D254" w14:textId="77777777" w:rsidR="007967D5" w:rsidRDefault="007967D5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  <w:t>Illamento durante o procedemento. Xustificar</w:t>
            </w:r>
          </w:p>
        </w:tc>
      </w:tr>
      <w:tr w:rsidR="00745E94" w14:paraId="43A9ABAE" w14:textId="77777777" w:rsidTr="007967D5">
        <w:trPr>
          <w:trHeight w:val="195"/>
          <w:jc w:val="center"/>
        </w:trPr>
        <w:tc>
          <w:tcPr>
            <w:tcW w:w="9889" w:type="dxa"/>
            <w:gridSpan w:val="8"/>
            <w:shd w:val="clear" w:color="auto" w:fill="auto"/>
          </w:tcPr>
          <w:p w14:paraId="54023E4B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751CA241" w14:textId="77777777" w:rsidR="007967D5" w:rsidRDefault="007967D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66897DBD" w14:textId="77777777" w:rsidR="007967D5" w:rsidRDefault="007967D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</w:tr>
      <w:tr w:rsidR="007967D5" w14:paraId="3544DE03" w14:textId="77777777" w:rsidTr="005C01C8">
        <w:trPr>
          <w:trHeight w:val="195"/>
          <w:jc w:val="center"/>
        </w:trPr>
        <w:tc>
          <w:tcPr>
            <w:tcW w:w="9889" w:type="dxa"/>
            <w:gridSpan w:val="8"/>
            <w:shd w:val="clear" w:color="auto" w:fill="auto"/>
          </w:tcPr>
          <w:p w14:paraId="5F2BFAE4" w14:textId="77777777" w:rsidR="007967D5" w:rsidRDefault="007967D5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  <w:t>Transporte do animal a outro espazo distinto do centro usuario. Xustificar e indicar se cumpre coas medidas legais esixidas (art. 9 RD 53/2013)</w:t>
            </w:r>
          </w:p>
        </w:tc>
      </w:tr>
      <w:tr w:rsidR="00745E94" w14:paraId="0C58CF78" w14:textId="77777777" w:rsidTr="007967D5">
        <w:trPr>
          <w:trHeight w:val="195"/>
          <w:jc w:val="center"/>
        </w:trPr>
        <w:tc>
          <w:tcPr>
            <w:tcW w:w="9889" w:type="dxa"/>
            <w:gridSpan w:val="8"/>
            <w:shd w:val="clear" w:color="auto" w:fill="auto"/>
          </w:tcPr>
          <w:p w14:paraId="2E05E31F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</w:rPr>
            </w:pPr>
          </w:p>
          <w:p w14:paraId="32E6E16C" w14:textId="77777777" w:rsidR="007967D5" w:rsidRDefault="007967D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</w:rPr>
            </w:pPr>
          </w:p>
          <w:p w14:paraId="5E62B8CF" w14:textId="77777777" w:rsidR="007967D5" w:rsidRDefault="007967D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</w:rPr>
            </w:pPr>
          </w:p>
        </w:tc>
      </w:tr>
      <w:tr w:rsidR="007967D5" w14:paraId="36BF7E15" w14:textId="77777777" w:rsidTr="00F36DFC">
        <w:trPr>
          <w:trHeight w:val="195"/>
          <w:jc w:val="center"/>
        </w:trPr>
        <w:tc>
          <w:tcPr>
            <w:tcW w:w="9889" w:type="dxa"/>
            <w:gridSpan w:val="8"/>
            <w:shd w:val="clear" w:color="auto" w:fill="auto"/>
          </w:tcPr>
          <w:p w14:paraId="461BE225" w14:textId="77777777" w:rsidR="007967D5" w:rsidRDefault="007967D5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  <w:t xml:space="preserve">Utilización de animais </w:t>
            </w:r>
            <w:proofErr w:type="spellStart"/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  <w:t>inmunodeprimidos</w:t>
            </w:r>
            <w:proofErr w:type="spellEnd"/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  <w:t>. Xustificar</w:t>
            </w:r>
          </w:p>
        </w:tc>
      </w:tr>
      <w:tr w:rsidR="00745E94" w14:paraId="41D69A72" w14:textId="77777777" w:rsidTr="007967D5">
        <w:trPr>
          <w:trHeight w:val="195"/>
          <w:jc w:val="center"/>
        </w:trPr>
        <w:tc>
          <w:tcPr>
            <w:tcW w:w="9889" w:type="dxa"/>
            <w:gridSpan w:val="8"/>
            <w:shd w:val="clear" w:color="auto" w:fill="auto"/>
          </w:tcPr>
          <w:p w14:paraId="6B54C0E5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2D790628" w14:textId="77777777" w:rsidR="007967D5" w:rsidRDefault="007967D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16EDF4D7" w14:textId="77777777" w:rsidR="007967D5" w:rsidRDefault="007967D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</w:tr>
      <w:tr w:rsidR="007967D5" w14:paraId="6E594401" w14:textId="77777777" w:rsidTr="009916B0">
        <w:trPr>
          <w:trHeight w:val="195"/>
          <w:jc w:val="center"/>
        </w:trPr>
        <w:tc>
          <w:tcPr>
            <w:tcW w:w="9889" w:type="dxa"/>
            <w:gridSpan w:val="8"/>
            <w:shd w:val="clear" w:color="auto" w:fill="auto"/>
          </w:tcPr>
          <w:p w14:paraId="60EFE60C" w14:textId="77777777" w:rsidR="007967D5" w:rsidRDefault="007967D5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  <w:t>As condicións ambientais do animal serán modificadas fóra dos parámetros normais. Xustificar</w:t>
            </w:r>
          </w:p>
        </w:tc>
      </w:tr>
      <w:tr w:rsidR="00745E94" w14:paraId="67E33DF4" w14:textId="77777777" w:rsidTr="007967D5">
        <w:trPr>
          <w:trHeight w:val="195"/>
          <w:jc w:val="center"/>
        </w:trPr>
        <w:tc>
          <w:tcPr>
            <w:tcW w:w="9889" w:type="dxa"/>
            <w:gridSpan w:val="8"/>
            <w:shd w:val="clear" w:color="auto" w:fill="auto"/>
          </w:tcPr>
          <w:p w14:paraId="7192DEE9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2A7E76EC" w14:textId="77777777" w:rsidR="007967D5" w:rsidRDefault="007967D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50A51353" w14:textId="77777777" w:rsidR="007967D5" w:rsidRDefault="007967D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</w:tr>
      <w:tr w:rsidR="007967D5" w14:paraId="2B791964" w14:textId="77777777" w:rsidTr="00671295">
        <w:trPr>
          <w:trHeight w:val="195"/>
          <w:jc w:val="center"/>
        </w:trPr>
        <w:tc>
          <w:tcPr>
            <w:tcW w:w="9889" w:type="dxa"/>
            <w:gridSpan w:val="8"/>
            <w:shd w:val="clear" w:color="auto" w:fill="auto"/>
          </w:tcPr>
          <w:p w14:paraId="13CC9B93" w14:textId="77777777" w:rsidR="007967D5" w:rsidRDefault="007967D5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</w:pPr>
            <w: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  <w:t>Utilización dalgún método físico de contención para o illamento. Xustificar</w:t>
            </w:r>
          </w:p>
        </w:tc>
      </w:tr>
      <w:tr w:rsidR="00745E94" w14:paraId="71CD0BC5" w14:textId="77777777" w:rsidTr="007967D5">
        <w:trPr>
          <w:trHeight w:val="195"/>
          <w:jc w:val="center"/>
        </w:trPr>
        <w:tc>
          <w:tcPr>
            <w:tcW w:w="9889" w:type="dxa"/>
            <w:gridSpan w:val="8"/>
            <w:shd w:val="clear" w:color="auto" w:fill="auto"/>
          </w:tcPr>
          <w:p w14:paraId="5FCFD3A3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42F70AE7" w14:textId="77777777" w:rsidR="007967D5" w:rsidRDefault="007967D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1A6A0EF8" w14:textId="77777777" w:rsidR="007967D5" w:rsidRDefault="007967D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</w:tr>
      <w:tr w:rsidR="007967D5" w14:paraId="36582F44" w14:textId="77777777" w:rsidTr="00DB1654">
        <w:trPr>
          <w:trHeight w:val="195"/>
          <w:jc w:val="center"/>
        </w:trPr>
        <w:tc>
          <w:tcPr>
            <w:tcW w:w="9889" w:type="dxa"/>
            <w:gridSpan w:val="8"/>
            <w:shd w:val="clear" w:color="auto" w:fill="auto"/>
          </w:tcPr>
          <w:p w14:paraId="62496FF0" w14:textId="77777777" w:rsidR="007967D5" w:rsidRDefault="007967D5">
            <w:pPr>
              <w:spacing w:after="0" w:line="240" w:lineRule="auto"/>
              <w:jc w:val="both"/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A6201">
              <w:fldChar w:fldCharType="separate"/>
            </w:r>
            <w:r>
              <w:fldChar w:fldCharType="end"/>
            </w:r>
            <w:r>
              <w:t xml:space="preserve">  </w:t>
            </w:r>
            <w:r>
              <w:rPr>
                <w:rFonts w:ascii="Century Gothic" w:eastAsia="Calibri" w:hAnsi="Century Gothic" w:cstheme="minorHAnsi"/>
                <w:b/>
                <w:color w:val="002060"/>
                <w:sz w:val="18"/>
                <w:szCs w:val="28"/>
                <w:lang w:val="gl-ES"/>
              </w:rPr>
              <w:t>Outras</w:t>
            </w:r>
          </w:p>
        </w:tc>
      </w:tr>
      <w:tr w:rsidR="00745E94" w14:paraId="03699AA3" w14:textId="77777777" w:rsidTr="007967D5">
        <w:trPr>
          <w:trHeight w:val="195"/>
          <w:jc w:val="center"/>
        </w:trPr>
        <w:tc>
          <w:tcPr>
            <w:tcW w:w="9889" w:type="dxa"/>
            <w:gridSpan w:val="8"/>
            <w:shd w:val="clear" w:color="auto" w:fill="auto"/>
          </w:tcPr>
          <w:p w14:paraId="701A1ED0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351D0CF8" w14:textId="77777777" w:rsidR="007967D5" w:rsidRDefault="007967D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3687663A" w14:textId="77777777" w:rsidR="007967D5" w:rsidRDefault="007967D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</w:tr>
      <w:tr w:rsidR="00745E94" w14:paraId="04CC244E" w14:textId="77777777" w:rsidTr="007967D5">
        <w:trPr>
          <w:jc w:val="center"/>
        </w:trPr>
        <w:tc>
          <w:tcPr>
            <w:tcW w:w="9889" w:type="dxa"/>
            <w:gridSpan w:val="8"/>
            <w:shd w:val="clear" w:color="auto" w:fill="002060"/>
            <w:vAlign w:val="center"/>
          </w:tcPr>
          <w:p w14:paraId="055E1159" w14:textId="77777777" w:rsidR="00745E94" w:rsidRDefault="0039565A">
            <w:pPr>
              <w:spacing w:after="0" w:line="240" w:lineRule="auto"/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</w:pPr>
            <w:r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  <w:lang w:val="gl-ES"/>
              </w:rPr>
              <w:t xml:space="preserve">18. OBSERVACIÓNS QUE DESEXE FACER CONSTAR </w:t>
            </w:r>
          </w:p>
        </w:tc>
      </w:tr>
      <w:tr w:rsidR="00745E94" w14:paraId="72AC1CE7" w14:textId="77777777" w:rsidTr="007967D5">
        <w:trPr>
          <w:jc w:val="center"/>
        </w:trPr>
        <w:tc>
          <w:tcPr>
            <w:tcW w:w="9889" w:type="dxa"/>
            <w:gridSpan w:val="8"/>
            <w:shd w:val="clear" w:color="auto" w:fill="auto"/>
            <w:vAlign w:val="center"/>
          </w:tcPr>
          <w:p w14:paraId="269974D1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68233D68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2AF7A390" w14:textId="77777777" w:rsidR="007967D5" w:rsidRDefault="007967D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794A8A8C" w14:textId="77777777" w:rsidR="007967D5" w:rsidRDefault="007967D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3BB228C0" w14:textId="77777777" w:rsidR="007967D5" w:rsidRDefault="007967D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3CD22C63" w14:textId="77777777" w:rsidR="007967D5" w:rsidRDefault="007967D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65FD9540" w14:textId="77777777" w:rsidR="007967D5" w:rsidRDefault="007967D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4C53966F" w14:textId="77777777" w:rsidR="007967D5" w:rsidRDefault="007967D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3DBF0687" w14:textId="77777777" w:rsidR="007967D5" w:rsidRDefault="007967D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646A3997" w14:textId="77777777" w:rsidR="007967D5" w:rsidRDefault="007967D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5A3039CF" w14:textId="77777777" w:rsidR="007967D5" w:rsidRDefault="007967D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07269FE1" w14:textId="77777777" w:rsidR="007967D5" w:rsidRDefault="007967D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6FD040DE" w14:textId="77777777" w:rsidR="007967D5" w:rsidRDefault="007967D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09EAFD0A" w14:textId="77777777" w:rsidR="007967D5" w:rsidRDefault="007967D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16FA0F60" w14:textId="77777777" w:rsidR="007967D5" w:rsidRDefault="007967D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122C85D5" w14:textId="77777777" w:rsidR="007967D5" w:rsidRDefault="007967D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5116F972" w14:textId="77777777" w:rsidR="007967D5" w:rsidRDefault="007967D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796C65AC" w14:textId="77777777" w:rsidR="007967D5" w:rsidRDefault="007967D5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  <w:p w14:paraId="4E8580D4" w14:textId="77777777" w:rsidR="00745E94" w:rsidRDefault="00745E94">
            <w:pPr>
              <w:spacing w:after="0" w:line="240" w:lineRule="auto"/>
              <w:jc w:val="both"/>
              <w:rPr>
                <w:rFonts w:ascii="Century Gothic" w:hAnsi="Century Gothic" w:cs="Calibri"/>
                <w:b/>
                <w:color w:val="002060"/>
                <w:sz w:val="18"/>
                <w:szCs w:val="28"/>
                <w:lang w:val="gl-ES"/>
              </w:rPr>
            </w:pPr>
          </w:p>
        </w:tc>
      </w:tr>
    </w:tbl>
    <w:p w14:paraId="4FDDCC98" w14:textId="77777777" w:rsidR="00745E94" w:rsidRDefault="00745E94">
      <w:pPr>
        <w:pStyle w:val="NormalWeb"/>
        <w:spacing w:before="102" w:beforeAutospacing="0" w:after="102" w:line="240" w:lineRule="auto"/>
        <w:jc w:val="center"/>
        <w:rPr>
          <w:rFonts w:ascii="Century Gothic" w:eastAsiaTheme="minorEastAsia" w:hAnsi="Century Gothic" w:cstheme="minorBidi"/>
          <w:sz w:val="21"/>
          <w:szCs w:val="21"/>
          <w:lang w:val="gl-ES" w:eastAsia="gl-ES"/>
        </w:rPr>
      </w:pPr>
    </w:p>
    <w:p w14:paraId="0AFEB4AB" w14:textId="77777777" w:rsidR="00824B94" w:rsidRDefault="00824B94">
      <w:pPr>
        <w:pStyle w:val="NormalWeb"/>
        <w:spacing w:before="102" w:beforeAutospacing="0" w:after="102" w:line="240" w:lineRule="auto"/>
        <w:jc w:val="center"/>
        <w:rPr>
          <w:rFonts w:ascii="Century Gothic" w:eastAsiaTheme="minorEastAsia" w:hAnsi="Century Gothic" w:cstheme="minorBidi"/>
          <w:sz w:val="21"/>
          <w:szCs w:val="21"/>
          <w:lang w:val="gl-ES" w:eastAsia="gl-ES"/>
        </w:rPr>
      </w:pPr>
    </w:p>
    <w:p w14:paraId="6865C89A" w14:textId="77777777" w:rsidR="00824B94" w:rsidRDefault="00824B94">
      <w:pPr>
        <w:pStyle w:val="NormalWeb"/>
        <w:spacing w:before="102" w:beforeAutospacing="0" w:after="102" w:line="240" w:lineRule="auto"/>
        <w:jc w:val="center"/>
        <w:rPr>
          <w:rFonts w:ascii="Century Gothic" w:eastAsiaTheme="minorEastAsia" w:hAnsi="Century Gothic" w:cstheme="minorBidi"/>
          <w:sz w:val="21"/>
          <w:szCs w:val="21"/>
          <w:lang w:val="gl-ES" w:eastAsia="gl-ES"/>
        </w:rPr>
      </w:pPr>
    </w:p>
    <w:p w14:paraId="23CDBCE6" w14:textId="77777777" w:rsidR="00745E94" w:rsidRDefault="00745E94">
      <w:pPr>
        <w:pStyle w:val="NormalWeb"/>
        <w:spacing w:before="102" w:beforeAutospacing="0" w:after="102" w:line="240" w:lineRule="auto"/>
        <w:jc w:val="center"/>
        <w:rPr>
          <w:rFonts w:ascii="Century Gothic" w:eastAsiaTheme="minorEastAsia" w:hAnsi="Century Gothic" w:cstheme="minorBidi"/>
          <w:sz w:val="21"/>
          <w:szCs w:val="21"/>
          <w:lang w:val="gl-ES" w:eastAsia="gl-ES"/>
        </w:rPr>
      </w:pPr>
    </w:p>
    <w:p w14:paraId="26D48E2F" w14:textId="77777777" w:rsidR="00745E94" w:rsidRDefault="0039565A">
      <w:pPr>
        <w:pStyle w:val="NormalWeb"/>
        <w:spacing w:before="102" w:beforeAutospacing="0" w:after="102" w:line="240" w:lineRule="auto"/>
        <w:jc w:val="center"/>
        <w:rPr>
          <w:rFonts w:ascii="Century Gothic" w:eastAsiaTheme="minorEastAsia" w:hAnsi="Century Gothic" w:cstheme="minorBidi"/>
          <w:sz w:val="21"/>
          <w:szCs w:val="21"/>
          <w:lang w:val="gl-ES" w:eastAsia="gl-ES"/>
        </w:rPr>
      </w:pPr>
      <w:r>
        <w:rPr>
          <w:rFonts w:ascii="Century Gothic" w:eastAsiaTheme="minorEastAsia" w:hAnsi="Century Gothic" w:cstheme="minorBidi"/>
          <w:sz w:val="21"/>
          <w:szCs w:val="21"/>
          <w:lang w:val="gl-ES" w:eastAsia="gl-ES"/>
        </w:rPr>
        <w:t>O investigador/a responsable, abaixo asinante, declara que coñece e cumprirá a lexislación e outras normas reguladoras da utilización de animais para a experimentación. Do mesmo xeito, velará para que os demais investigadores/as que participan no proxecto de investigación cumpran os principios normativos e éticos aplicables ao uso de animais en experimentación.</w:t>
      </w:r>
    </w:p>
    <w:p w14:paraId="435F779E" w14:textId="77777777" w:rsidR="00745E94" w:rsidRDefault="00745E94">
      <w:pPr>
        <w:pStyle w:val="NormalWeb"/>
        <w:spacing w:before="102" w:beforeAutospacing="0" w:after="102" w:line="240" w:lineRule="auto"/>
        <w:jc w:val="center"/>
        <w:rPr>
          <w:rFonts w:ascii="Century Gothic" w:eastAsiaTheme="minorEastAsia" w:hAnsi="Century Gothic" w:cstheme="minorBidi"/>
          <w:sz w:val="21"/>
          <w:szCs w:val="21"/>
          <w:lang w:val="gl-ES" w:eastAsia="gl-ES"/>
        </w:rPr>
      </w:pPr>
    </w:p>
    <w:p w14:paraId="407CBA5F" w14:textId="77777777" w:rsidR="00745E94" w:rsidRDefault="0039565A">
      <w:pPr>
        <w:pStyle w:val="NormalWeb"/>
        <w:spacing w:before="102" w:beforeAutospacing="0" w:after="102" w:line="240" w:lineRule="auto"/>
        <w:jc w:val="center"/>
        <w:rPr>
          <w:rFonts w:ascii="Century Gothic" w:eastAsiaTheme="minorEastAsia" w:hAnsi="Century Gothic" w:cstheme="minorBidi"/>
          <w:sz w:val="21"/>
          <w:szCs w:val="21"/>
          <w:lang w:val="gl-ES" w:eastAsia="gl-ES"/>
        </w:rPr>
      </w:pPr>
      <w:r>
        <w:rPr>
          <w:rFonts w:ascii="Century Gothic" w:eastAsiaTheme="minorEastAsia" w:hAnsi="Century Gothic" w:cstheme="minorBidi"/>
          <w:sz w:val="21"/>
          <w:szCs w:val="21"/>
          <w:lang w:val="gl-ES" w:eastAsia="gl-ES"/>
        </w:rPr>
        <w:t>En ........................................, a ... de ... de ....</w:t>
      </w:r>
    </w:p>
    <w:p w14:paraId="0C069D6A" w14:textId="77777777" w:rsidR="00745E94" w:rsidRDefault="00745E94">
      <w:pPr>
        <w:pStyle w:val="NormalWeb"/>
        <w:spacing w:before="102" w:beforeAutospacing="0" w:after="102" w:line="240" w:lineRule="auto"/>
        <w:jc w:val="center"/>
        <w:rPr>
          <w:rFonts w:ascii="Century Gothic" w:eastAsiaTheme="minorEastAsia" w:hAnsi="Century Gothic" w:cstheme="minorBidi"/>
          <w:sz w:val="21"/>
          <w:szCs w:val="21"/>
          <w:lang w:val="gl-ES" w:eastAsia="gl-ES"/>
        </w:rPr>
      </w:pPr>
    </w:p>
    <w:p w14:paraId="74D1A93F" w14:textId="77777777" w:rsidR="00745E94" w:rsidRDefault="00745E94">
      <w:pPr>
        <w:pStyle w:val="NormalWeb"/>
        <w:spacing w:before="102" w:beforeAutospacing="0" w:after="102" w:line="240" w:lineRule="auto"/>
        <w:jc w:val="center"/>
        <w:rPr>
          <w:rFonts w:ascii="Century Gothic" w:eastAsiaTheme="minorEastAsia" w:hAnsi="Century Gothic" w:cstheme="minorBidi"/>
          <w:sz w:val="21"/>
          <w:szCs w:val="21"/>
          <w:lang w:val="gl-ES" w:eastAsia="gl-ES"/>
        </w:rPr>
      </w:pPr>
    </w:p>
    <w:p w14:paraId="2A56C981" w14:textId="77777777" w:rsidR="00745E94" w:rsidRDefault="00745E94">
      <w:pPr>
        <w:pStyle w:val="NormalWeb"/>
        <w:spacing w:before="102" w:beforeAutospacing="0" w:after="102" w:line="240" w:lineRule="auto"/>
        <w:jc w:val="center"/>
        <w:rPr>
          <w:rFonts w:ascii="Century Gothic" w:eastAsiaTheme="minorEastAsia" w:hAnsi="Century Gothic" w:cstheme="minorBidi"/>
          <w:sz w:val="21"/>
          <w:szCs w:val="21"/>
          <w:lang w:val="gl-ES" w:eastAsia="gl-ES"/>
        </w:rPr>
      </w:pPr>
    </w:p>
    <w:p w14:paraId="5E7D17D4" w14:textId="77777777" w:rsidR="00745E94" w:rsidRDefault="0039565A">
      <w:pPr>
        <w:spacing w:before="120" w:after="0"/>
        <w:jc w:val="center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Asdo</w:t>
      </w:r>
      <w:proofErr w:type="spellEnd"/>
      <w:r>
        <w:rPr>
          <w:rFonts w:ascii="Century Gothic" w:hAnsi="Century Gothic"/>
        </w:rPr>
        <w:t>:</w:t>
      </w:r>
      <w:r w:rsidR="007967D5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………………………………………</w:t>
      </w:r>
    </w:p>
    <w:p w14:paraId="0008022D" w14:textId="77777777" w:rsidR="00745E94" w:rsidRDefault="0039565A">
      <w:pPr>
        <w:tabs>
          <w:tab w:val="left" w:pos="2895"/>
        </w:tabs>
        <w:ind w:left="-993" w:right="-710"/>
        <w:jc w:val="both"/>
      </w:pPr>
      <w:r>
        <w:rPr>
          <w:rFonts w:cstheme="minorHAnsi"/>
          <w:sz w:val="24"/>
          <w:szCs w:val="24"/>
          <w:lang w:val="gl-ES"/>
        </w:rPr>
        <w:tab/>
      </w:r>
    </w:p>
    <w:sectPr w:rsidR="00745E94">
      <w:headerReference w:type="default" r:id="rId9"/>
      <w:footerReference w:type="default" r:id="rId10"/>
      <w:pgSz w:w="11906" w:h="16838"/>
      <w:pgMar w:top="1417" w:right="1701" w:bottom="1417" w:left="1701" w:header="510" w:footer="454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50E90" w14:textId="77777777" w:rsidR="001A6201" w:rsidRDefault="001A6201">
      <w:pPr>
        <w:spacing w:after="0" w:line="240" w:lineRule="auto"/>
      </w:pPr>
      <w:r>
        <w:separator/>
      </w:r>
    </w:p>
  </w:endnote>
  <w:endnote w:type="continuationSeparator" w:id="0">
    <w:p w14:paraId="3297205F" w14:textId="77777777" w:rsidR="001A6201" w:rsidRDefault="001A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099374"/>
      <w:docPartObj>
        <w:docPartGallery w:val="Page Numbers (Bottom of Page)"/>
        <w:docPartUnique/>
      </w:docPartObj>
    </w:sdtPr>
    <w:sdtContent>
      <w:p w14:paraId="6CF5DB0E" w14:textId="21A5F4C5" w:rsidR="007805FB" w:rsidRDefault="007805F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645DB7" w14:textId="77777777" w:rsidR="007805FB" w:rsidRDefault="0078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33C6D" w14:textId="77777777" w:rsidR="001A6201" w:rsidRDefault="001A6201">
      <w:pPr>
        <w:spacing w:after="0" w:line="240" w:lineRule="auto"/>
      </w:pPr>
      <w:r>
        <w:separator/>
      </w:r>
    </w:p>
  </w:footnote>
  <w:footnote w:type="continuationSeparator" w:id="0">
    <w:p w14:paraId="0C2DA876" w14:textId="77777777" w:rsidR="001A6201" w:rsidRDefault="001A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1801E" w14:textId="77777777" w:rsidR="0039565A" w:rsidRDefault="0039565A" w:rsidP="0077703E">
    <w:pPr>
      <w:overflowPunct w:val="0"/>
      <w:spacing w:after="0" w:line="240" w:lineRule="auto"/>
      <w:jc w:val="center"/>
      <w:rPr>
        <w:rFonts w:ascii="Calibri" w:hAnsi="Calibri"/>
        <w:color w:val="000000"/>
        <w:sz w:val="20"/>
        <w:szCs w:val="20"/>
      </w:rPr>
    </w:pPr>
  </w:p>
  <w:p w14:paraId="758CC2C8" w14:textId="77777777" w:rsidR="0039565A" w:rsidRDefault="0039565A" w:rsidP="0077703E">
    <w:pPr>
      <w:overflowPunct w:val="0"/>
      <w:spacing w:after="0" w:line="240" w:lineRule="auto"/>
      <w:jc w:val="center"/>
    </w:pPr>
    <w:r>
      <w:rPr>
        <w:rFonts w:ascii="Arial-BoldMT" w:hAnsi="Arial-BoldMT" w:cs="Arial-BoldMT"/>
        <w:b/>
        <w:b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74BFACD0" wp14:editId="7855A058">
          <wp:simplePos x="0" y="0"/>
          <wp:positionH relativeFrom="column">
            <wp:posOffset>-406631</wp:posOffset>
          </wp:positionH>
          <wp:positionV relativeFrom="paragraph">
            <wp:posOffset>-206318</wp:posOffset>
          </wp:positionV>
          <wp:extent cx="1154430" cy="83947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IDIS_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43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color w:val="000000"/>
        <w:sz w:val="20"/>
        <w:szCs w:val="20"/>
      </w:rPr>
      <w:t>ÓRGANO HABILITADO DE EXPERIMENTACIÓN ANIMAL</w:t>
    </w:r>
  </w:p>
  <w:p w14:paraId="3419623A" w14:textId="77777777" w:rsidR="0039565A" w:rsidRDefault="0039565A" w:rsidP="0077703E">
    <w:pPr>
      <w:overflowPunct w:val="0"/>
      <w:spacing w:after="0" w:line="240" w:lineRule="auto"/>
      <w:jc w:val="center"/>
    </w:pPr>
    <w:r>
      <w:rPr>
        <w:rFonts w:ascii="Calibri" w:hAnsi="Calibri"/>
        <w:color w:val="000000"/>
        <w:sz w:val="20"/>
        <w:szCs w:val="20"/>
      </w:rPr>
      <w:t>INSTITUTO DE INVESTIGACIÓN SANITARIA DE SANTIAGO (IDIS)</w:t>
    </w:r>
  </w:p>
  <w:p w14:paraId="4CDA1061" w14:textId="77777777" w:rsidR="0039565A" w:rsidRPr="0077703E" w:rsidRDefault="0039565A" w:rsidP="0077703E">
    <w:pPr>
      <w:spacing w:after="0" w:line="240" w:lineRule="auto"/>
      <w:ind w:right="-994"/>
      <w:rPr>
        <w:color w:val="0070C0"/>
        <w:sz w:val="21"/>
        <w:szCs w:val="40"/>
      </w:rPr>
    </w:pPr>
    <w:r>
      <w:rPr>
        <w:color w:val="0070C0"/>
        <w:sz w:val="40"/>
        <w:szCs w:val="40"/>
      </w:rPr>
      <w:tab/>
    </w:r>
    <w:r>
      <w:rPr>
        <w:color w:val="0070C0"/>
        <w:sz w:val="40"/>
        <w:szCs w:val="40"/>
      </w:rPr>
      <w:tab/>
    </w:r>
  </w:p>
  <w:p w14:paraId="64B333C0" w14:textId="77777777" w:rsidR="0039565A" w:rsidRPr="0077703E" w:rsidRDefault="0039565A" w:rsidP="0077703E">
    <w:pPr>
      <w:spacing w:after="0" w:line="240" w:lineRule="auto"/>
      <w:ind w:right="-994"/>
      <w:rPr>
        <w:rFonts w:cstheme="minorHAnsi"/>
        <w:b/>
        <w:bCs/>
        <w:sz w:val="18"/>
        <w:szCs w:val="18"/>
      </w:rPr>
    </w:pPr>
    <w:r>
      <w:rPr>
        <w:color w:val="0070C0"/>
        <w:sz w:val="40"/>
        <w:szCs w:val="40"/>
      </w:rPr>
      <w:tab/>
    </w:r>
    <w:r>
      <w:rPr>
        <w:color w:val="0070C0"/>
        <w:sz w:val="40"/>
        <w:szCs w:val="40"/>
      </w:rPr>
      <w:tab/>
    </w:r>
    <w:r>
      <w:rPr>
        <w:color w:val="0070C0"/>
        <w:sz w:val="40"/>
        <w:szCs w:val="40"/>
      </w:rPr>
      <w:tab/>
    </w:r>
    <w:r>
      <w:rPr>
        <w:color w:val="0070C0"/>
        <w:sz w:val="40"/>
        <w:szCs w:val="40"/>
      </w:rPr>
      <w:tab/>
    </w:r>
    <w:r>
      <w:rPr>
        <w:color w:val="0070C0"/>
        <w:sz w:val="40"/>
        <w:szCs w:val="40"/>
      </w:rPr>
      <w:tab/>
    </w:r>
    <w:r>
      <w:rPr>
        <w:color w:val="0070C0"/>
        <w:sz w:val="40"/>
        <w:szCs w:val="40"/>
      </w:rPr>
      <w:tab/>
    </w:r>
    <w:r>
      <w:rPr>
        <w:color w:val="0070C0"/>
        <w:sz w:val="40"/>
        <w:szCs w:val="40"/>
      </w:rPr>
      <w:tab/>
    </w:r>
    <w:r>
      <w:rPr>
        <w:color w:val="0070C0"/>
        <w:sz w:val="40"/>
        <w:szCs w:val="40"/>
      </w:rPr>
      <w:tab/>
    </w:r>
    <w:r>
      <w:rPr>
        <w:color w:val="0070C0"/>
        <w:sz w:val="40"/>
        <w:szCs w:val="40"/>
      </w:rPr>
      <w:tab/>
    </w:r>
    <w:r>
      <w:rPr>
        <w:color w:val="0070C0"/>
        <w:sz w:val="40"/>
        <w:szCs w:val="40"/>
      </w:rPr>
      <w:tab/>
    </w:r>
    <w:r>
      <w:rPr>
        <w:color w:val="0070C0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76733"/>
    <w:multiLevelType w:val="multilevel"/>
    <w:tmpl w:val="DF3C919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" w15:restartNumberingAfterBreak="0">
    <w:nsid w:val="10780306"/>
    <w:multiLevelType w:val="multilevel"/>
    <w:tmpl w:val="5A96AA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C014CA5"/>
    <w:multiLevelType w:val="multilevel"/>
    <w:tmpl w:val="420C3DD8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Calibri"/>
        <w:b/>
        <w:color w:val="00206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E94"/>
    <w:rsid w:val="000B7380"/>
    <w:rsid w:val="001A6201"/>
    <w:rsid w:val="002475E4"/>
    <w:rsid w:val="0039565A"/>
    <w:rsid w:val="004B2485"/>
    <w:rsid w:val="004F2726"/>
    <w:rsid w:val="00745E94"/>
    <w:rsid w:val="0077703E"/>
    <w:rsid w:val="007805FB"/>
    <w:rsid w:val="007967D5"/>
    <w:rsid w:val="00824B94"/>
    <w:rsid w:val="00C769A9"/>
    <w:rsid w:val="00C80703"/>
    <w:rsid w:val="00DA741B"/>
    <w:rsid w:val="00DC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D4A5EB"/>
  <w15:docId w15:val="{AE27C45A-21BE-E744-BC4E-14972ADA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Ttulo5">
    <w:name w:val="heading 5"/>
    <w:basedOn w:val="Normal"/>
    <w:link w:val="Ttulo5Car"/>
    <w:uiPriority w:val="9"/>
    <w:qFormat/>
    <w:rsid w:val="00026A2C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C9442A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C9442A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9442A"/>
  </w:style>
  <w:style w:type="character" w:customStyle="1" w:styleId="hps">
    <w:name w:val="hps"/>
    <w:basedOn w:val="Fuentedeprrafopredeter"/>
    <w:qFormat/>
    <w:rsid w:val="00C23CF3"/>
  </w:style>
  <w:style w:type="character" w:customStyle="1" w:styleId="atn">
    <w:name w:val="atn"/>
    <w:basedOn w:val="Fuentedeprrafopredeter"/>
    <w:qFormat/>
    <w:rsid w:val="00720EF4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Ttulo5Car">
    <w:name w:val="Título 5 Car"/>
    <w:basedOn w:val="Fuentedeprrafopredeter"/>
    <w:link w:val="Ttulo5"/>
    <w:uiPriority w:val="9"/>
    <w:qFormat/>
    <w:rsid w:val="00026A2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Destacado">
    <w:name w:val="Destacado"/>
    <w:basedOn w:val="Fuentedeprrafopredeter"/>
    <w:uiPriority w:val="20"/>
    <w:qFormat/>
    <w:rsid w:val="00026A2C"/>
    <w:rPr>
      <w:i/>
      <w:iCs/>
    </w:rPr>
  </w:style>
  <w:style w:type="character" w:customStyle="1" w:styleId="ListLabel4">
    <w:name w:val="ListLabel 4"/>
    <w:qFormat/>
    <w:rPr>
      <w:rFonts w:ascii="Century Gothic" w:hAnsi="Century Gothic" w:cs="Calibri"/>
      <w:b/>
      <w:color w:val="002060"/>
      <w:sz w:val="24"/>
    </w:rPr>
  </w:style>
  <w:style w:type="character" w:customStyle="1" w:styleId="ListLabel5">
    <w:name w:val="ListLabel 5"/>
    <w:qFormat/>
    <w:rPr>
      <w:rFonts w:ascii="Century Gothic" w:hAnsi="Century Gothic" w:cs="Calibri"/>
      <w:b/>
      <w:color w:val="002060"/>
      <w:sz w:val="24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C944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0E349F008B644AAB6A282E0D042D17E">
    <w:name w:val="A0E349F008B644AAB6A282E0D042D17E"/>
    <w:qFormat/>
    <w:rsid w:val="00C23CF3"/>
  </w:style>
  <w:style w:type="paragraph" w:styleId="Prrafodelista">
    <w:name w:val="List Paragraph"/>
    <w:basedOn w:val="Normal"/>
    <w:uiPriority w:val="34"/>
    <w:qFormat/>
    <w:rsid w:val="00554351"/>
    <w:pPr>
      <w:ind w:left="720"/>
      <w:contextualSpacing/>
    </w:pPr>
  </w:style>
  <w:style w:type="paragraph" w:customStyle="1" w:styleId="Default">
    <w:name w:val="Default"/>
    <w:qFormat/>
    <w:rsid w:val="00EB3E15"/>
    <w:rPr>
      <w:rFonts w:ascii="Calibri" w:hAnsi="Calibri" w:cs="Calibri"/>
      <w:color w:val="000000"/>
      <w:sz w:val="24"/>
      <w:szCs w:val="24"/>
    </w:rPr>
  </w:style>
  <w:style w:type="paragraph" w:customStyle="1" w:styleId="Contenidodelmarco">
    <w:name w:val="Contenido del marco"/>
    <w:basedOn w:val="Normal"/>
    <w:qFormat/>
  </w:style>
  <w:style w:type="paragraph" w:styleId="NormalWeb">
    <w:name w:val="Normal (Web)"/>
    <w:basedOn w:val="Normal"/>
    <w:uiPriority w:val="99"/>
    <w:unhideWhenUsed/>
    <w:qFormat/>
    <w:rsid w:val="00987879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rafo2">
    <w:name w:val="parrafo_2"/>
    <w:basedOn w:val="Normal"/>
    <w:qFormat/>
    <w:rsid w:val="00026A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rafo">
    <w:name w:val="parrafo"/>
    <w:basedOn w:val="Normal"/>
    <w:qFormat/>
    <w:rsid w:val="00026A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qFormat/>
    <w:rsid w:val="009C1444"/>
    <w:pPr>
      <w:spacing w:beforeAutospacing="1" w:after="0" w:line="240" w:lineRule="auto"/>
      <w:jc w:val="both"/>
    </w:pPr>
    <w:rPr>
      <w:rFonts w:ascii="Verdana" w:eastAsia="Times New Roman" w:hAnsi="Verdana" w:cs="Times New Roman"/>
      <w:i/>
      <w:iCs/>
      <w:sz w:val="20"/>
      <w:szCs w:val="20"/>
    </w:rPr>
  </w:style>
  <w:style w:type="table" w:styleId="Tablaconcuadrcula">
    <w:name w:val="Table Grid"/>
    <w:basedOn w:val="Tablanormal"/>
    <w:uiPriority w:val="39"/>
    <w:rsid w:val="00583921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uiPriority w:val="39"/>
    <w:rsid w:val="006923C6"/>
    <w:rPr>
      <w:sz w:val="21"/>
      <w:szCs w:val="21"/>
      <w:lang w:val="gl-ES" w:eastAsia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14520-2960-4DA7-A9B2-DEF275917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2352</Words>
  <Characters>12937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15259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Formulario Solicitude Avaliación Proxectos Experimentación Animal</dc:creator>
  <dc:description/>
  <cp:lastModifiedBy>Castro Ruibal, Jose Ramon</cp:lastModifiedBy>
  <cp:revision>3</cp:revision>
  <cp:lastPrinted>2014-09-17T13:38:00Z</cp:lastPrinted>
  <dcterms:created xsi:type="dcterms:W3CDTF">2021-02-24T16:44:00Z</dcterms:created>
  <dcterms:modified xsi:type="dcterms:W3CDTF">2022-04-01T09:51:00Z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Consellería de Sanidade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